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A4A1" w14:textId="5CA7C724" w:rsidR="00EA19A4" w:rsidRDefault="00926CAE" w:rsidP="00DC76D2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C05EB">
        <w:rPr>
          <w:rFonts w:ascii="宋体" w:eastAsia="宋体" w:hAnsi="宋体" w:hint="eastAsia"/>
          <w:b/>
          <w:bCs/>
          <w:sz w:val="36"/>
          <w:szCs w:val="36"/>
        </w:rPr>
        <w:t>关于</w:t>
      </w:r>
      <w:r w:rsidR="00BA5021">
        <w:rPr>
          <w:rFonts w:ascii="宋体" w:eastAsia="宋体" w:hAnsi="宋体" w:hint="eastAsia"/>
          <w:b/>
          <w:bCs/>
          <w:sz w:val="36"/>
          <w:szCs w:val="36"/>
        </w:rPr>
        <w:t>开展</w:t>
      </w:r>
      <w:r w:rsidRPr="00CC05EB">
        <w:rPr>
          <w:rFonts w:ascii="宋体" w:eastAsia="宋体" w:hAnsi="宋体" w:hint="eastAsia"/>
          <w:b/>
          <w:bCs/>
          <w:sz w:val="36"/>
          <w:szCs w:val="36"/>
        </w:rPr>
        <w:t>202</w:t>
      </w:r>
      <w:r w:rsidRPr="00CC05EB">
        <w:rPr>
          <w:rFonts w:ascii="宋体" w:eastAsia="宋体" w:hAnsi="宋体"/>
          <w:b/>
          <w:bCs/>
          <w:sz w:val="36"/>
          <w:szCs w:val="36"/>
        </w:rPr>
        <w:t>3</w:t>
      </w:r>
      <w:r w:rsidR="00DC76D2" w:rsidRPr="00CC05EB">
        <w:rPr>
          <w:rFonts w:ascii="宋体" w:eastAsia="宋体" w:hAnsi="宋体" w:hint="eastAsia"/>
          <w:b/>
          <w:bCs/>
          <w:sz w:val="36"/>
          <w:szCs w:val="36"/>
        </w:rPr>
        <w:t>年校级课程思政</w:t>
      </w:r>
      <w:r w:rsidR="005B3AB7">
        <w:rPr>
          <w:rFonts w:ascii="宋体" w:eastAsia="宋体" w:hAnsi="宋体" w:hint="eastAsia"/>
          <w:b/>
          <w:bCs/>
          <w:sz w:val="36"/>
          <w:szCs w:val="36"/>
        </w:rPr>
        <w:t>示范</w:t>
      </w:r>
      <w:r w:rsidR="00017E52">
        <w:rPr>
          <w:rFonts w:ascii="宋体" w:eastAsia="宋体" w:hAnsi="宋体" w:hint="eastAsia"/>
          <w:b/>
          <w:bCs/>
          <w:sz w:val="36"/>
          <w:szCs w:val="36"/>
        </w:rPr>
        <w:t>课程</w:t>
      </w:r>
      <w:r w:rsidR="005B3AB7">
        <w:rPr>
          <w:rFonts w:ascii="宋体" w:eastAsia="宋体" w:hAnsi="宋体" w:hint="eastAsia"/>
          <w:b/>
          <w:bCs/>
          <w:sz w:val="36"/>
          <w:szCs w:val="36"/>
        </w:rPr>
        <w:t>申报工作的通知</w:t>
      </w:r>
    </w:p>
    <w:p w14:paraId="41333C1D" w14:textId="77777777" w:rsidR="00F27A0F" w:rsidRDefault="00F27A0F" w:rsidP="003B449F">
      <w:pPr>
        <w:pStyle w:val="a3"/>
        <w:spacing w:before="0" w:beforeAutospacing="0" w:after="0" w:afterAutospacing="0" w:line="600" w:lineRule="atLeast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14:paraId="1848B172" w14:textId="2E991123" w:rsidR="00926CAE" w:rsidRPr="00836A12" w:rsidRDefault="00926CAE" w:rsidP="003B449F">
      <w:pPr>
        <w:pStyle w:val="a3"/>
        <w:spacing w:before="0" w:beforeAutospacing="0" w:after="0" w:afterAutospacing="0" w:line="600" w:lineRule="atLeast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836A12">
        <w:rPr>
          <w:rFonts w:ascii="仿宋_GB2312" w:eastAsia="仿宋_GB2312" w:hAnsi="微软雅黑" w:hint="eastAsia"/>
          <w:color w:val="333333"/>
          <w:sz w:val="32"/>
          <w:szCs w:val="32"/>
        </w:rPr>
        <w:t>各单位：</w:t>
      </w:r>
    </w:p>
    <w:p w14:paraId="37CC11B2" w14:textId="611F5798" w:rsidR="00F10DCF" w:rsidRDefault="00F10DCF" w:rsidP="003B449F">
      <w:pPr>
        <w:pStyle w:val="a3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836A12">
        <w:rPr>
          <w:rFonts w:ascii="仿宋_GB2312" w:eastAsia="仿宋_GB2312" w:hAnsi="微软雅黑" w:hint="eastAsia"/>
          <w:color w:val="333333"/>
          <w:sz w:val="32"/>
          <w:szCs w:val="32"/>
        </w:rPr>
        <w:t>为</w:t>
      </w:r>
      <w:r w:rsidR="0039061B">
        <w:rPr>
          <w:rFonts w:ascii="仿宋_GB2312" w:eastAsia="仿宋_GB2312" w:hAnsi="微软雅黑" w:hint="eastAsia"/>
          <w:color w:val="333333"/>
          <w:sz w:val="32"/>
          <w:szCs w:val="32"/>
        </w:rPr>
        <w:t>进一步提升我校课程思政示范课程建设质量</w:t>
      </w:r>
      <w:r w:rsidR="0002425C" w:rsidRPr="00836A12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CC4A34">
        <w:rPr>
          <w:rFonts w:ascii="仿宋_GB2312" w:eastAsia="仿宋_GB2312" w:hAnsi="微软雅黑" w:hint="eastAsia"/>
          <w:color w:val="333333"/>
          <w:sz w:val="32"/>
          <w:szCs w:val="32"/>
        </w:rPr>
        <w:t>做好省部级及以上课程思政示范</w:t>
      </w:r>
      <w:r w:rsidR="000600CE"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 w:rsidR="00CC4A34">
        <w:rPr>
          <w:rFonts w:ascii="仿宋_GB2312" w:eastAsia="仿宋_GB2312" w:hAnsi="微软雅黑" w:hint="eastAsia"/>
          <w:color w:val="333333"/>
          <w:sz w:val="32"/>
          <w:szCs w:val="32"/>
        </w:rPr>
        <w:t>预申报工作，</w:t>
      </w:r>
      <w:r w:rsidR="0002425C" w:rsidRPr="00836A12">
        <w:rPr>
          <w:rFonts w:ascii="仿宋_GB2312" w:eastAsia="仿宋_GB2312" w:hAnsi="微软雅黑" w:hint="eastAsia"/>
          <w:color w:val="333333"/>
          <w:sz w:val="32"/>
          <w:szCs w:val="32"/>
        </w:rPr>
        <w:t>根据</w:t>
      </w:r>
      <w:r w:rsidR="002E5606">
        <w:rPr>
          <w:rFonts w:ascii="仿宋_GB2312" w:eastAsia="仿宋_GB2312" w:hAnsi="微软雅黑" w:hint="eastAsia"/>
          <w:color w:val="333333"/>
          <w:sz w:val="32"/>
          <w:szCs w:val="32"/>
        </w:rPr>
        <w:t>教育部</w:t>
      </w:r>
      <w:r w:rsidR="00A027D7">
        <w:rPr>
          <w:rFonts w:ascii="仿宋_GB2312" w:eastAsia="仿宋_GB2312" w:hAnsi="微软雅黑" w:hint="eastAsia"/>
          <w:color w:val="333333"/>
          <w:sz w:val="32"/>
          <w:szCs w:val="32"/>
        </w:rPr>
        <w:t>《高等学校课程思政建设指导纲要》（</w:t>
      </w:r>
      <w:r w:rsidR="00A027D7" w:rsidRPr="00A027D7">
        <w:rPr>
          <w:rFonts w:ascii="仿宋_GB2312" w:eastAsia="仿宋_GB2312" w:hAnsi="微软雅黑" w:hint="eastAsia"/>
          <w:color w:val="333333"/>
          <w:sz w:val="32"/>
          <w:szCs w:val="32"/>
        </w:rPr>
        <w:t>教高〔</w:t>
      </w:r>
      <w:r w:rsidR="00A027D7" w:rsidRPr="00A027D7">
        <w:rPr>
          <w:rFonts w:ascii="仿宋_GB2312" w:eastAsia="仿宋_GB2312" w:hAnsi="微软雅黑"/>
          <w:color w:val="333333"/>
          <w:sz w:val="32"/>
          <w:szCs w:val="32"/>
        </w:rPr>
        <w:t>2020〕3号</w:t>
      </w:r>
      <w:r w:rsidR="00A027D7">
        <w:rPr>
          <w:rFonts w:ascii="仿宋_GB2312" w:eastAsia="仿宋_GB2312" w:hAnsi="微软雅黑" w:hint="eastAsia"/>
          <w:color w:val="333333"/>
          <w:sz w:val="32"/>
          <w:szCs w:val="32"/>
        </w:rPr>
        <w:t>）、</w:t>
      </w:r>
      <w:r w:rsidR="0002425C" w:rsidRPr="00836A12">
        <w:rPr>
          <w:rFonts w:ascii="仿宋_GB2312" w:eastAsia="仿宋_GB2312" w:hAnsi="微软雅黑" w:hint="eastAsia"/>
          <w:color w:val="333333"/>
          <w:sz w:val="32"/>
          <w:szCs w:val="32"/>
        </w:rPr>
        <w:t>《江苏科技大学课程思政建设实施方案（2</w:t>
      </w:r>
      <w:r w:rsidR="0002425C" w:rsidRPr="00836A12">
        <w:rPr>
          <w:rFonts w:ascii="仿宋_GB2312" w:eastAsia="仿宋_GB2312" w:hAnsi="微软雅黑"/>
          <w:color w:val="333333"/>
          <w:sz w:val="32"/>
          <w:szCs w:val="32"/>
        </w:rPr>
        <w:t>020</w:t>
      </w:r>
      <w:r w:rsidR="003B449F">
        <w:rPr>
          <w:rFonts w:ascii="仿宋_GB2312" w:eastAsia="仿宋_GB2312" w:hAnsi="微软雅黑" w:hint="eastAsia"/>
          <w:color w:val="333333"/>
          <w:sz w:val="32"/>
          <w:szCs w:val="32"/>
        </w:rPr>
        <w:t>-</w:t>
      </w:r>
      <w:r w:rsidR="0002425C" w:rsidRPr="00836A12">
        <w:rPr>
          <w:rFonts w:ascii="仿宋_GB2312" w:eastAsia="仿宋_GB2312" w:hAnsi="微软雅黑" w:hint="eastAsia"/>
          <w:color w:val="333333"/>
          <w:sz w:val="32"/>
          <w:szCs w:val="32"/>
        </w:rPr>
        <w:t>2</w:t>
      </w:r>
      <w:r w:rsidR="0002425C" w:rsidRPr="00836A12">
        <w:rPr>
          <w:rFonts w:ascii="仿宋_GB2312" w:eastAsia="仿宋_GB2312" w:hAnsi="微软雅黑"/>
          <w:color w:val="333333"/>
          <w:sz w:val="32"/>
          <w:szCs w:val="32"/>
        </w:rPr>
        <w:t>022</w:t>
      </w:r>
      <w:r w:rsidR="0002425C" w:rsidRPr="00836A12">
        <w:rPr>
          <w:rFonts w:ascii="仿宋_GB2312" w:eastAsia="仿宋_GB2312" w:hAnsi="微软雅黑" w:hint="eastAsia"/>
          <w:color w:val="333333"/>
          <w:sz w:val="32"/>
          <w:szCs w:val="32"/>
        </w:rPr>
        <w:t>年）》</w:t>
      </w:r>
      <w:r w:rsidR="0070759D">
        <w:rPr>
          <w:rFonts w:ascii="仿宋_GB2312" w:eastAsia="仿宋_GB2312" w:hAnsi="微软雅黑" w:hint="eastAsia"/>
          <w:color w:val="333333"/>
          <w:sz w:val="32"/>
          <w:szCs w:val="32"/>
        </w:rPr>
        <w:t>（江科大校</w:t>
      </w:r>
      <w:r w:rsidR="00A027D7" w:rsidRPr="00A027D7">
        <w:rPr>
          <w:rFonts w:ascii="仿宋_GB2312" w:eastAsia="仿宋_GB2312" w:hAnsi="微软雅黑" w:hint="eastAsia"/>
          <w:color w:val="333333"/>
          <w:sz w:val="32"/>
          <w:szCs w:val="32"/>
        </w:rPr>
        <w:t>〔</w:t>
      </w:r>
      <w:r w:rsidR="00A027D7" w:rsidRPr="00A027D7">
        <w:rPr>
          <w:rFonts w:ascii="仿宋_GB2312" w:eastAsia="仿宋_GB2312" w:hAnsi="微软雅黑"/>
          <w:color w:val="333333"/>
          <w:sz w:val="32"/>
          <w:szCs w:val="32"/>
        </w:rPr>
        <w:t>2020〕</w:t>
      </w:r>
      <w:r w:rsidR="0070759D">
        <w:rPr>
          <w:rFonts w:ascii="仿宋_GB2312" w:eastAsia="仿宋_GB2312" w:hAnsi="微软雅黑"/>
          <w:color w:val="333333"/>
          <w:sz w:val="32"/>
          <w:szCs w:val="32"/>
        </w:rPr>
        <w:t>268</w:t>
      </w:r>
      <w:r w:rsidR="0070759D">
        <w:rPr>
          <w:rFonts w:ascii="仿宋_GB2312" w:eastAsia="仿宋_GB2312" w:hAnsi="微软雅黑" w:hint="eastAsia"/>
          <w:color w:val="333333"/>
          <w:sz w:val="32"/>
          <w:szCs w:val="32"/>
        </w:rPr>
        <w:t>号）等文件</w:t>
      </w:r>
      <w:r w:rsidR="0002425C" w:rsidRPr="00836A12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39061B">
        <w:rPr>
          <w:rFonts w:ascii="仿宋_GB2312" w:eastAsia="仿宋_GB2312" w:hAnsi="微软雅黑" w:hint="eastAsia"/>
          <w:color w:val="333333"/>
          <w:sz w:val="32"/>
          <w:szCs w:val="32"/>
        </w:rPr>
        <w:t>学校决定</w:t>
      </w:r>
      <w:r w:rsidRPr="00836A12">
        <w:rPr>
          <w:rFonts w:ascii="仿宋_GB2312" w:eastAsia="仿宋_GB2312" w:hAnsi="微软雅黑" w:hint="eastAsia"/>
          <w:color w:val="333333"/>
          <w:sz w:val="32"/>
          <w:szCs w:val="32"/>
        </w:rPr>
        <w:t>开展</w:t>
      </w:r>
      <w:r w:rsidR="0002425C" w:rsidRPr="00836A12">
        <w:rPr>
          <w:rFonts w:ascii="仿宋_GB2312" w:eastAsia="仿宋_GB2312" w:hAnsi="微软雅黑" w:hint="eastAsia"/>
          <w:color w:val="333333"/>
          <w:sz w:val="32"/>
          <w:szCs w:val="32"/>
        </w:rPr>
        <w:t>我校2</w:t>
      </w:r>
      <w:r w:rsidR="0002425C" w:rsidRPr="00836A12">
        <w:rPr>
          <w:rFonts w:ascii="仿宋_GB2312" w:eastAsia="仿宋_GB2312" w:hAnsi="微软雅黑"/>
          <w:color w:val="333333"/>
          <w:sz w:val="32"/>
          <w:szCs w:val="32"/>
        </w:rPr>
        <w:t>023</w:t>
      </w:r>
      <w:r w:rsidR="0002425C" w:rsidRPr="00836A12"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 w:rsidRPr="00836A12">
        <w:rPr>
          <w:rFonts w:ascii="仿宋_GB2312" w:eastAsia="仿宋_GB2312" w:hAnsi="微软雅黑" w:hint="eastAsia"/>
          <w:color w:val="333333"/>
          <w:sz w:val="32"/>
          <w:szCs w:val="32"/>
        </w:rPr>
        <w:t>课程思政示范</w:t>
      </w:r>
      <w:r w:rsidR="00017E52"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 w:rsidR="00D66308">
        <w:rPr>
          <w:rFonts w:ascii="仿宋_GB2312" w:eastAsia="仿宋_GB2312" w:hAnsi="微软雅黑" w:hint="eastAsia"/>
          <w:color w:val="333333"/>
          <w:sz w:val="32"/>
          <w:szCs w:val="32"/>
        </w:rPr>
        <w:t>申报</w:t>
      </w:r>
      <w:r w:rsidRPr="00836A12">
        <w:rPr>
          <w:rFonts w:ascii="仿宋_GB2312" w:eastAsia="仿宋_GB2312" w:hAnsi="微软雅黑" w:hint="eastAsia"/>
          <w:color w:val="333333"/>
          <w:sz w:val="32"/>
          <w:szCs w:val="32"/>
        </w:rPr>
        <w:t>工作，现将有关事项通知如下：</w:t>
      </w:r>
    </w:p>
    <w:p w14:paraId="386EFBA0" w14:textId="22C3E51F" w:rsidR="009047FA" w:rsidRDefault="009047FA" w:rsidP="003B449F">
      <w:pPr>
        <w:pStyle w:val="a3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一、</w:t>
      </w:r>
      <w:r w:rsidR="00BA5021">
        <w:rPr>
          <w:rFonts w:ascii="仿宋_GB2312" w:eastAsia="仿宋_GB2312" w:hAnsi="微软雅黑" w:hint="eastAsia"/>
          <w:color w:val="333333"/>
          <w:sz w:val="32"/>
          <w:szCs w:val="32"/>
        </w:rPr>
        <w:t>立项宗旨</w:t>
      </w:r>
    </w:p>
    <w:p w14:paraId="0D4E6622" w14:textId="7F8E697A" w:rsidR="00351E40" w:rsidRDefault="0039061B" w:rsidP="003B449F">
      <w:pPr>
        <w:pStyle w:val="a3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以</w:t>
      </w:r>
      <w:r w:rsidRPr="00836A12">
        <w:rPr>
          <w:rFonts w:ascii="仿宋_GB2312" w:eastAsia="仿宋_GB2312" w:hAnsi="微软雅黑" w:hint="eastAsia"/>
          <w:color w:val="333333"/>
          <w:sz w:val="32"/>
          <w:szCs w:val="32"/>
        </w:rPr>
        <w:t>习近平新时代中国特色社会主义思想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为指导，</w:t>
      </w:r>
      <w:r w:rsidRPr="00836A12">
        <w:rPr>
          <w:rFonts w:ascii="仿宋_GB2312" w:eastAsia="仿宋_GB2312" w:hAnsi="微软雅黑" w:hint="eastAsia"/>
          <w:color w:val="333333"/>
          <w:sz w:val="32"/>
          <w:szCs w:val="32"/>
        </w:rPr>
        <w:t>贯彻党的二十大精神</w:t>
      </w:r>
      <w:r w:rsidR="007504F3">
        <w:rPr>
          <w:rFonts w:ascii="仿宋_GB2312" w:eastAsia="仿宋_GB2312" w:hAnsi="微软雅黑" w:hint="eastAsia"/>
          <w:color w:val="333333"/>
          <w:sz w:val="32"/>
          <w:szCs w:val="32"/>
        </w:rPr>
        <w:t>和</w:t>
      </w:r>
      <w:r w:rsidR="007504F3" w:rsidRPr="00195D9E">
        <w:rPr>
          <w:rFonts w:eastAsia="仿宋_GB2312" w:hint="eastAsia"/>
          <w:sz w:val="32"/>
          <w:szCs w:val="28"/>
        </w:rPr>
        <w:t>党的教</w:t>
      </w:r>
      <w:r w:rsidR="007504F3" w:rsidRPr="007504F3">
        <w:rPr>
          <w:rFonts w:ascii="仿宋_GB2312" w:eastAsia="仿宋_GB2312" w:hAnsi="微软雅黑" w:hint="eastAsia"/>
          <w:color w:val="333333"/>
          <w:sz w:val="32"/>
          <w:szCs w:val="32"/>
        </w:rPr>
        <w:t>育方针</w:t>
      </w:r>
      <w:r w:rsidRPr="00836A12">
        <w:rPr>
          <w:rFonts w:ascii="仿宋_GB2312" w:eastAsia="仿宋_GB2312" w:hAnsi="微软雅黑" w:hint="eastAsia"/>
          <w:color w:val="333333"/>
          <w:sz w:val="32"/>
          <w:szCs w:val="32"/>
        </w:rPr>
        <w:t>，落实全国高校思想政治工作会议精神</w:t>
      </w:r>
      <w:r w:rsidR="007504F3" w:rsidRPr="007504F3">
        <w:rPr>
          <w:rFonts w:ascii="仿宋_GB2312" w:eastAsia="仿宋_GB2312" w:hAnsi="微软雅黑" w:hint="eastAsia"/>
          <w:color w:val="333333"/>
          <w:sz w:val="32"/>
          <w:szCs w:val="32"/>
        </w:rPr>
        <w:t>，发挥课堂教学在高校思想政治工作中的主渠道作用</w:t>
      </w:r>
      <w:r w:rsidR="00351E40" w:rsidRPr="00351E40">
        <w:rPr>
          <w:rFonts w:ascii="仿宋_GB2312" w:eastAsia="仿宋_GB2312" w:hAnsi="微软雅黑" w:hint="eastAsia"/>
          <w:color w:val="333333"/>
          <w:sz w:val="32"/>
          <w:szCs w:val="32"/>
        </w:rPr>
        <w:t>，着力培养德智体美劳全面发展的社会主义事业建设者和接班人</w:t>
      </w:r>
      <w:r w:rsidR="007504F3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14:paraId="4E90595A" w14:textId="0F708501" w:rsidR="00BA5021" w:rsidRDefault="007504F3" w:rsidP="003B449F">
      <w:pPr>
        <w:pStyle w:val="a3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坚持</w:t>
      </w:r>
      <w:r w:rsidRPr="007504F3">
        <w:rPr>
          <w:rFonts w:ascii="仿宋_GB2312" w:eastAsia="仿宋_GB2312" w:hAnsi="微软雅黑" w:hint="eastAsia"/>
          <w:color w:val="333333"/>
          <w:sz w:val="32"/>
          <w:szCs w:val="32"/>
        </w:rPr>
        <w:t>立德树人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5D6DC8">
        <w:rPr>
          <w:rFonts w:ascii="仿宋_GB2312" w:eastAsia="仿宋_GB2312" w:hAnsi="微软雅黑" w:hint="eastAsia"/>
          <w:color w:val="333333"/>
          <w:sz w:val="32"/>
          <w:szCs w:val="32"/>
        </w:rPr>
        <w:t>通过课程思政示范课程建设，切实提升课程思政育人内涵，</w:t>
      </w:r>
      <w:r w:rsidR="00C334A2">
        <w:rPr>
          <w:rFonts w:ascii="仿宋_GB2312" w:eastAsia="仿宋_GB2312" w:hAnsi="微软雅黑" w:hint="eastAsia"/>
          <w:color w:val="333333"/>
          <w:sz w:val="32"/>
          <w:szCs w:val="32"/>
        </w:rPr>
        <w:t>强化学校、学院、教学团队的三级课程思政教学改革与建设责任体系，</w:t>
      </w:r>
      <w:r w:rsidR="0096382B">
        <w:rPr>
          <w:rFonts w:ascii="仿宋_GB2312" w:eastAsia="仿宋_GB2312" w:hAnsi="微软雅黑" w:hint="eastAsia"/>
          <w:color w:val="333333"/>
          <w:sz w:val="32"/>
          <w:szCs w:val="32"/>
        </w:rPr>
        <w:t>全面提高我校人才培养质量，</w:t>
      </w:r>
      <w:r w:rsidR="007E691D">
        <w:rPr>
          <w:rFonts w:ascii="仿宋_GB2312" w:eastAsia="仿宋_GB2312" w:hAnsi="微软雅黑" w:hint="eastAsia"/>
          <w:color w:val="333333"/>
          <w:sz w:val="32"/>
          <w:szCs w:val="32"/>
        </w:rPr>
        <w:t>建成</w:t>
      </w:r>
      <w:r w:rsidR="00FF4EC7">
        <w:rPr>
          <w:rFonts w:ascii="仿宋_GB2312" w:eastAsia="仿宋_GB2312" w:hAnsi="微软雅黑" w:hint="eastAsia"/>
          <w:color w:val="333333"/>
          <w:sz w:val="32"/>
          <w:szCs w:val="32"/>
        </w:rPr>
        <w:t>一批</w:t>
      </w:r>
      <w:r w:rsidR="00C429EE">
        <w:rPr>
          <w:rFonts w:ascii="仿宋_GB2312" w:eastAsia="仿宋_GB2312" w:hAnsi="微软雅黑" w:hint="eastAsia"/>
          <w:color w:val="333333"/>
          <w:sz w:val="32"/>
          <w:szCs w:val="32"/>
        </w:rPr>
        <w:t>有影响的</w:t>
      </w:r>
      <w:r w:rsidR="007E691D">
        <w:rPr>
          <w:rFonts w:ascii="仿宋_GB2312" w:eastAsia="仿宋_GB2312" w:hAnsi="微软雅黑" w:hint="eastAsia"/>
          <w:color w:val="333333"/>
          <w:sz w:val="32"/>
          <w:szCs w:val="32"/>
        </w:rPr>
        <w:t>课程思政示范</w:t>
      </w:r>
      <w:r w:rsidR="00FF4EC7"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 w:rsidR="007E691D">
        <w:rPr>
          <w:rFonts w:ascii="仿宋_GB2312" w:eastAsia="仿宋_GB2312" w:hAnsi="微软雅黑" w:hint="eastAsia"/>
          <w:color w:val="333333"/>
          <w:sz w:val="32"/>
          <w:szCs w:val="32"/>
        </w:rPr>
        <w:t>和优秀教学团队，形成一系列可推广的课程思政教育教学</w:t>
      </w:r>
      <w:r w:rsidR="00D7656C">
        <w:rPr>
          <w:rFonts w:ascii="仿宋_GB2312" w:eastAsia="仿宋_GB2312" w:hAnsi="微软雅黑" w:hint="eastAsia"/>
          <w:color w:val="333333"/>
          <w:sz w:val="32"/>
          <w:szCs w:val="32"/>
        </w:rPr>
        <w:t>理论和</w:t>
      </w:r>
      <w:r w:rsidR="007E691D">
        <w:rPr>
          <w:rFonts w:ascii="仿宋_GB2312" w:eastAsia="仿宋_GB2312" w:hAnsi="微软雅黑" w:hint="eastAsia"/>
          <w:color w:val="333333"/>
          <w:sz w:val="32"/>
          <w:szCs w:val="32"/>
        </w:rPr>
        <w:t>方法</w:t>
      </w:r>
      <w:r w:rsidR="00095634">
        <w:rPr>
          <w:rFonts w:ascii="仿宋_GB2312" w:eastAsia="仿宋_GB2312" w:hAnsi="微软雅黑" w:hint="eastAsia"/>
          <w:color w:val="333333"/>
          <w:sz w:val="32"/>
          <w:szCs w:val="32"/>
        </w:rPr>
        <w:t>，培育</w:t>
      </w:r>
      <w:r w:rsidR="003E4346">
        <w:rPr>
          <w:rFonts w:ascii="仿宋_GB2312" w:eastAsia="仿宋_GB2312" w:hAnsi="微软雅黑" w:hint="eastAsia"/>
          <w:color w:val="333333"/>
          <w:sz w:val="32"/>
          <w:szCs w:val="32"/>
        </w:rPr>
        <w:t>出</w:t>
      </w:r>
      <w:r w:rsidR="00D51089">
        <w:rPr>
          <w:rFonts w:ascii="仿宋_GB2312" w:eastAsia="仿宋_GB2312" w:hAnsi="微软雅黑" w:hint="eastAsia"/>
          <w:color w:val="333333"/>
          <w:sz w:val="32"/>
          <w:szCs w:val="32"/>
        </w:rPr>
        <w:t>省部</w:t>
      </w:r>
      <w:r w:rsidR="00D51089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级及以上</w:t>
      </w:r>
      <w:r w:rsidR="00D66308">
        <w:rPr>
          <w:rFonts w:ascii="仿宋_GB2312" w:eastAsia="仿宋_GB2312" w:hAnsi="微软雅黑" w:hint="eastAsia"/>
          <w:color w:val="333333"/>
          <w:sz w:val="32"/>
          <w:szCs w:val="32"/>
        </w:rPr>
        <w:t>高水平的课程思政</w:t>
      </w:r>
      <w:r w:rsidR="00D51089">
        <w:rPr>
          <w:rFonts w:ascii="仿宋_GB2312" w:eastAsia="仿宋_GB2312" w:hAnsi="微软雅黑" w:hint="eastAsia"/>
          <w:color w:val="333333"/>
          <w:sz w:val="32"/>
          <w:szCs w:val="32"/>
        </w:rPr>
        <w:t>示范</w:t>
      </w:r>
      <w:r w:rsidR="000600CE"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 w:rsidR="00D51089">
        <w:rPr>
          <w:rFonts w:ascii="仿宋_GB2312" w:eastAsia="仿宋_GB2312" w:hAnsi="微软雅黑" w:hint="eastAsia"/>
          <w:color w:val="333333"/>
          <w:sz w:val="32"/>
          <w:szCs w:val="32"/>
        </w:rPr>
        <w:t>和</w:t>
      </w:r>
      <w:r w:rsidR="00095634">
        <w:rPr>
          <w:rFonts w:ascii="仿宋_GB2312" w:eastAsia="仿宋_GB2312" w:hAnsi="微软雅黑" w:hint="eastAsia"/>
          <w:color w:val="333333"/>
          <w:sz w:val="32"/>
          <w:szCs w:val="32"/>
        </w:rPr>
        <w:t>教学成果</w:t>
      </w:r>
      <w:r w:rsidR="00351E40" w:rsidRPr="00351E40">
        <w:rPr>
          <w:rFonts w:ascii="仿宋_GB2312" w:eastAsia="仿宋_GB2312" w:hAnsi="微软雅黑" w:hint="eastAsia"/>
          <w:color w:val="333333"/>
          <w:sz w:val="32"/>
          <w:szCs w:val="32"/>
        </w:rPr>
        <w:t>，形成全员全过程全方位育人的新格局</w:t>
      </w:r>
      <w:r w:rsidR="007E691D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14:paraId="0547CF86" w14:textId="745854B0" w:rsidR="00BA5021" w:rsidRDefault="00BA5021" w:rsidP="003B449F">
      <w:pPr>
        <w:pStyle w:val="a3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二、</w:t>
      </w:r>
      <w:r w:rsidR="00C33532">
        <w:rPr>
          <w:rFonts w:ascii="仿宋_GB2312" w:eastAsia="仿宋_GB2312" w:hAnsi="微软雅黑" w:hint="eastAsia"/>
          <w:color w:val="333333"/>
          <w:sz w:val="32"/>
          <w:szCs w:val="32"/>
        </w:rPr>
        <w:t>申报条件</w:t>
      </w:r>
    </w:p>
    <w:p w14:paraId="19430B0C" w14:textId="5EF0763D" w:rsidR="002C1C7B" w:rsidRDefault="002C1C7B" w:rsidP="002C1C7B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</w:t>
      </w:r>
      <w:r w:rsidR="00C07AB2">
        <w:rPr>
          <w:rFonts w:ascii="仿宋_GB2312" w:eastAsia="仿宋_GB2312" w:hAnsi="微软雅黑" w:hint="eastAsia"/>
          <w:color w:val="333333"/>
          <w:sz w:val="32"/>
          <w:szCs w:val="32"/>
        </w:rPr>
        <w:t>申报</w:t>
      </w:r>
      <w:r w:rsidRPr="00B71578">
        <w:rPr>
          <w:rFonts w:ascii="仿宋_GB2312" w:eastAsia="仿宋_GB2312" w:hAnsi="微软雅黑" w:hint="eastAsia"/>
          <w:color w:val="333333"/>
          <w:sz w:val="32"/>
          <w:szCs w:val="32"/>
        </w:rPr>
        <w:t>课程为非思政类课程，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并已纳入人才培养方案或专业考试计划，实施学分管理，并至少经过两个学期或两个教学周期的</w:t>
      </w:r>
      <w:r w:rsidR="00C07AB2">
        <w:rPr>
          <w:rFonts w:ascii="仿宋_GB2312" w:eastAsia="仿宋_GB2312" w:hAnsi="微软雅黑" w:hint="eastAsia"/>
          <w:color w:val="333333"/>
          <w:sz w:val="32"/>
          <w:szCs w:val="32"/>
        </w:rPr>
        <w:t>实践和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完善</w:t>
      </w:r>
      <w:r w:rsidR="00C07AB2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4A5880">
        <w:rPr>
          <w:rFonts w:ascii="仿宋_GB2312" w:eastAsia="仿宋_GB2312" w:hAnsi="微软雅黑" w:hint="eastAsia"/>
          <w:color w:val="333333"/>
          <w:sz w:val="32"/>
          <w:szCs w:val="32"/>
        </w:rPr>
        <w:t>优先资助</w:t>
      </w:r>
      <w:r w:rsidR="00C07AB2">
        <w:rPr>
          <w:rFonts w:ascii="仿宋_GB2312" w:eastAsia="仿宋_GB2312" w:hAnsi="微软雅黑" w:hint="eastAsia"/>
          <w:color w:val="333333"/>
          <w:sz w:val="32"/>
          <w:szCs w:val="32"/>
        </w:rPr>
        <w:t>建设基础</w:t>
      </w:r>
      <w:r w:rsidR="004A5880">
        <w:rPr>
          <w:rFonts w:ascii="仿宋_GB2312" w:eastAsia="仿宋_GB2312" w:hAnsi="微软雅黑" w:hint="eastAsia"/>
          <w:color w:val="333333"/>
          <w:sz w:val="32"/>
          <w:szCs w:val="32"/>
        </w:rPr>
        <w:t>好的课程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14:paraId="3C0B92C4" w14:textId="7097EFD6" w:rsidR="002C1C7B" w:rsidRDefault="002C1C7B" w:rsidP="002C1C7B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</w:t>
      </w:r>
      <w:r w:rsidR="00C07AB2">
        <w:rPr>
          <w:rFonts w:ascii="仿宋_GB2312" w:eastAsia="仿宋_GB2312" w:hAnsi="微软雅黑" w:hint="eastAsia"/>
          <w:color w:val="333333"/>
          <w:sz w:val="32"/>
          <w:szCs w:val="32"/>
        </w:rPr>
        <w:t>申报课程</w:t>
      </w:r>
      <w:r w:rsidRPr="00B71578">
        <w:rPr>
          <w:rFonts w:ascii="仿宋_GB2312" w:eastAsia="仿宋_GB2312" w:hAnsi="微软雅黑" w:hint="eastAsia"/>
          <w:color w:val="333333"/>
          <w:sz w:val="32"/>
          <w:szCs w:val="32"/>
        </w:rPr>
        <w:t>紧扣“坚定学生理想信念，教育学生爱党、爱国、爱社会主义、爱人民、爱集体”主线，突出价值引领，结合所在学科专业、所属课程类型的育人要求和特点，深度挖掘课程的</w:t>
      </w:r>
      <w:r w:rsidR="00C07AB2">
        <w:rPr>
          <w:rFonts w:ascii="仿宋_GB2312" w:eastAsia="仿宋_GB2312" w:hAnsi="微软雅黑" w:hint="eastAsia"/>
          <w:color w:val="333333"/>
          <w:sz w:val="32"/>
          <w:szCs w:val="32"/>
        </w:rPr>
        <w:t>思政</w:t>
      </w:r>
      <w:r w:rsidRPr="00B71578">
        <w:rPr>
          <w:rFonts w:ascii="仿宋_GB2312" w:eastAsia="仿宋_GB2312" w:hAnsi="微软雅黑" w:hint="eastAsia"/>
          <w:color w:val="333333"/>
          <w:sz w:val="32"/>
          <w:szCs w:val="32"/>
        </w:rPr>
        <w:t>育人元素，优化课程教学目标定位，确定课程思政融入课程教学的切入点，科学设计课程思政的具体实施路径，通过潜移默化、春风化雨的方式，实现知识传授、能力培养和价值引领有机融合，提高课程育人的针对性和有效性。</w:t>
      </w:r>
    </w:p>
    <w:p w14:paraId="230A4704" w14:textId="1709F7E1" w:rsidR="002C1C7B" w:rsidRDefault="002C1C7B" w:rsidP="002C1C7B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.</w:t>
      </w:r>
      <w:r w:rsidR="00C07AB2">
        <w:rPr>
          <w:rFonts w:ascii="仿宋_GB2312" w:eastAsia="仿宋_GB2312" w:hAnsi="微软雅黑" w:hint="eastAsia"/>
          <w:color w:val="333333"/>
          <w:sz w:val="32"/>
          <w:szCs w:val="32"/>
        </w:rPr>
        <w:t>申报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 w:rsidR="00561929">
        <w:rPr>
          <w:rFonts w:ascii="仿宋_GB2312" w:eastAsia="仿宋_GB2312" w:hAnsi="微软雅黑" w:hint="eastAsia"/>
          <w:color w:val="333333"/>
          <w:sz w:val="32"/>
          <w:szCs w:val="32"/>
        </w:rPr>
        <w:t>应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注重课程思政</w:t>
      </w:r>
      <w:r w:rsidR="00561929">
        <w:rPr>
          <w:rFonts w:ascii="仿宋_GB2312" w:eastAsia="仿宋_GB2312" w:hAnsi="微软雅黑" w:hint="eastAsia"/>
          <w:color w:val="333333"/>
          <w:sz w:val="32"/>
          <w:szCs w:val="32"/>
        </w:rPr>
        <w:t>教学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模式创新，教学内容体现思想性、前沿性与时代性，教学方法体现先进性、互动性与针对性，形成可供同类课程借鉴共享的经验、成果和模式。</w:t>
      </w:r>
    </w:p>
    <w:p w14:paraId="5C5327D0" w14:textId="44A57F9F" w:rsidR="002C1C7B" w:rsidRPr="00E826FB" w:rsidRDefault="002C1C7B" w:rsidP="00264C57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 w:hAnsi="微软雅黑"/>
          <w:color w:val="FF0000"/>
          <w:sz w:val="32"/>
          <w:szCs w:val="32"/>
        </w:rPr>
      </w:pPr>
      <w:r>
        <w:rPr>
          <w:rFonts w:ascii="仿宋_GB2312" w:eastAsia="仿宋_GB2312" w:hAnsi="微软雅黑"/>
          <w:color w:val="333333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.</w:t>
      </w:r>
      <w:r w:rsidR="00CE1620">
        <w:rPr>
          <w:rFonts w:ascii="仿宋_GB2312" w:eastAsia="仿宋_GB2312" w:hAnsi="微软雅黑" w:hint="eastAsia"/>
          <w:color w:val="333333"/>
          <w:sz w:val="32"/>
          <w:szCs w:val="32"/>
        </w:rPr>
        <w:t>课程负责人</w:t>
      </w:r>
      <w:r w:rsidR="00CE1620" w:rsidRPr="001505D5">
        <w:rPr>
          <w:rFonts w:ascii="仿宋_GB2312" w:eastAsia="仿宋_GB2312" w:hAnsi="微软雅黑" w:hint="eastAsia"/>
          <w:color w:val="333333"/>
          <w:sz w:val="32"/>
          <w:szCs w:val="32"/>
        </w:rPr>
        <w:t>每人限申报1</w:t>
      </w:r>
      <w:r w:rsidR="00CE1620">
        <w:rPr>
          <w:rFonts w:ascii="仿宋_GB2312" w:eastAsia="仿宋_GB2312" w:hAnsi="微软雅黑" w:hint="eastAsia"/>
          <w:color w:val="333333"/>
          <w:sz w:val="32"/>
          <w:szCs w:val="32"/>
        </w:rPr>
        <w:t>门</w:t>
      </w:r>
      <w:r w:rsidR="00CE1620" w:rsidRPr="001505D5">
        <w:rPr>
          <w:rFonts w:ascii="仿宋_GB2312" w:eastAsia="仿宋_GB2312" w:hAnsi="微软雅黑" w:hint="eastAsia"/>
          <w:color w:val="333333"/>
          <w:sz w:val="32"/>
          <w:szCs w:val="32"/>
        </w:rPr>
        <w:t>，每位教师参与申报</w:t>
      </w:r>
      <w:r w:rsidR="000600CE"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 w:rsidR="00CE1620" w:rsidRPr="001505D5">
        <w:rPr>
          <w:rFonts w:ascii="仿宋_GB2312" w:eastAsia="仿宋_GB2312" w:hAnsi="微软雅黑" w:hint="eastAsia"/>
          <w:color w:val="333333"/>
          <w:sz w:val="32"/>
          <w:szCs w:val="32"/>
        </w:rPr>
        <w:t>不得超</w:t>
      </w:r>
      <w:r w:rsidR="00CE1620" w:rsidRPr="00B2502E">
        <w:rPr>
          <w:rFonts w:ascii="仿宋_GB2312" w:eastAsia="仿宋_GB2312" w:hAnsi="微软雅黑" w:hint="eastAsia"/>
          <w:color w:val="333333"/>
          <w:sz w:val="32"/>
          <w:szCs w:val="32"/>
        </w:rPr>
        <w:t>过2项</w:t>
      </w:r>
      <w:r w:rsidR="00CE1620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Pr="00264C57">
        <w:rPr>
          <w:rFonts w:ascii="仿宋_GB2312" w:eastAsia="仿宋_GB2312" w:hAnsi="微软雅黑" w:hint="eastAsia"/>
          <w:color w:val="333333"/>
          <w:sz w:val="32"/>
          <w:szCs w:val="32"/>
        </w:rPr>
        <w:t>申报课程</w:t>
      </w:r>
      <w:r w:rsidR="00CE1620">
        <w:rPr>
          <w:rFonts w:ascii="仿宋_GB2312" w:eastAsia="仿宋_GB2312" w:hAnsi="微软雅黑" w:hint="eastAsia"/>
          <w:color w:val="333333"/>
          <w:sz w:val="32"/>
          <w:szCs w:val="32"/>
        </w:rPr>
        <w:t>负责人</w:t>
      </w:r>
      <w:r w:rsidR="008A3464">
        <w:rPr>
          <w:rFonts w:ascii="仿宋_GB2312" w:eastAsia="仿宋_GB2312" w:hAnsi="微软雅黑" w:hint="eastAsia"/>
          <w:color w:val="333333"/>
          <w:sz w:val="32"/>
          <w:szCs w:val="32"/>
        </w:rPr>
        <w:t>原则上</w:t>
      </w:r>
      <w:r w:rsidRPr="00264C57">
        <w:rPr>
          <w:rFonts w:ascii="仿宋_GB2312" w:eastAsia="仿宋_GB2312" w:hAnsi="微软雅黑" w:hint="eastAsia"/>
          <w:color w:val="333333"/>
          <w:sz w:val="32"/>
          <w:szCs w:val="32"/>
        </w:rPr>
        <w:t>由1名教学经验丰富、学术造诣较高的任课教师担任</w:t>
      </w:r>
      <w:r w:rsidR="00CE1620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Pr="00264C57">
        <w:rPr>
          <w:rFonts w:ascii="仿宋_GB2312" w:eastAsia="仿宋_GB2312" w:hAnsi="微软雅黑" w:hint="eastAsia"/>
          <w:color w:val="333333"/>
          <w:sz w:val="32"/>
          <w:szCs w:val="32"/>
        </w:rPr>
        <w:t>具有副教授及以上专业技术职务职称，已从事3年（含）以上本科教学工作且教学成果良好，</w:t>
      </w:r>
      <w:r w:rsidR="00CE1620" w:rsidRPr="00264C57">
        <w:rPr>
          <w:rFonts w:ascii="仿宋_GB2312" w:eastAsia="仿宋_GB2312" w:hAnsi="微软雅黑" w:hint="eastAsia"/>
          <w:color w:val="333333"/>
          <w:sz w:val="32"/>
          <w:szCs w:val="32"/>
        </w:rPr>
        <w:t>课程教学团队</w:t>
      </w:r>
      <w:r w:rsidR="00CE1620">
        <w:rPr>
          <w:rFonts w:ascii="仿宋_GB2312" w:eastAsia="仿宋_GB2312" w:hAnsi="微软雅黑" w:hint="eastAsia"/>
          <w:color w:val="333333"/>
          <w:sz w:val="32"/>
          <w:szCs w:val="32"/>
        </w:rPr>
        <w:t>由</w:t>
      </w:r>
      <w:r w:rsidRPr="00264C57">
        <w:rPr>
          <w:rFonts w:ascii="仿宋_GB2312" w:eastAsia="仿宋_GB2312" w:hAnsi="微软雅黑" w:hint="eastAsia"/>
          <w:color w:val="333333"/>
          <w:sz w:val="32"/>
          <w:szCs w:val="32"/>
        </w:rPr>
        <w:t>2-4名骨干教师组成，</w:t>
      </w:r>
      <w:r w:rsidR="007A79D0" w:rsidRPr="002E00DC">
        <w:rPr>
          <w:rFonts w:ascii="仿宋_GB2312" w:eastAsia="仿宋_GB2312" w:hAnsi="微软雅黑" w:hint="eastAsia"/>
          <w:color w:val="333333"/>
          <w:sz w:val="32"/>
          <w:szCs w:val="32"/>
        </w:rPr>
        <w:t>入选示范课程</w:t>
      </w:r>
      <w:r w:rsidR="007A79D0" w:rsidRPr="002E00DC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相应授课教师团队自动认定为课程思政教学团队，不需单独申报。</w:t>
      </w:r>
    </w:p>
    <w:p w14:paraId="31FC5EFA" w14:textId="3E377CDC" w:rsidR="000301A8" w:rsidRDefault="000301A8" w:rsidP="000301A8">
      <w:pPr>
        <w:pStyle w:val="a3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三、</w:t>
      </w:r>
      <w:r w:rsidR="000600CE"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 w:rsidR="00412299">
        <w:rPr>
          <w:rFonts w:ascii="仿宋_GB2312" w:eastAsia="仿宋_GB2312" w:hAnsi="微软雅黑" w:hint="eastAsia"/>
          <w:color w:val="333333"/>
          <w:sz w:val="32"/>
          <w:szCs w:val="32"/>
        </w:rPr>
        <w:t>限额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与建设要求</w:t>
      </w:r>
    </w:p>
    <w:p w14:paraId="05760141" w14:textId="0113EDB2" w:rsidR="00DE1BD1" w:rsidRPr="00F91BBE" w:rsidRDefault="00D859FF" w:rsidP="000043E5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F91BBE">
        <w:rPr>
          <w:rFonts w:ascii="仿宋_GB2312" w:eastAsia="仿宋_GB2312" w:hAnsi="微软雅黑" w:hint="eastAsia"/>
          <w:color w:val="333333"/>
          <w:sz w:val="32"/>
          <w:szCs w:val="32"/>
        </w:rPr>
        <w:t>本次</w:t>
      </w:r>
      <w:r w:rsidR="000600CE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 w:rsidR="0032495B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申报</w:t>
      </w:r>
      <w:r w:rsidR="00412299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采取“校院共建、择优立项”原则</w:t>
      </w:r>
      <w:r w:rsidR="00362C9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486B67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申报获批</w:t>
      </w:r>
      <w:r w:rsidR="00017E52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 w:rsidR="00DE1BD1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分为</w:t>
      </w:r>
      <w:r w:rsidR="0041764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学校</w:t>
      </w:r>
      <w:r w:rsidR="00486B67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立项</w:t>
      </w:r>
      <w:r w:rsidR="00DE1BD1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资助和</w:t>
      </w:r>
      <w:r w:rsidR="0041764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学校</w:t>
      </w:r>
      <w:r w:rsidR="00486B67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立项不</w:t>
      </w:r>
      <w:r w:rsidR="00DE1BD1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资助</w:t>
      </w:r>
      <w:r w:rsidR="00E2617E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两种类型</w:t>
      </w:r>
      <w:r w:rsidR="00DE1BD1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CB265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其中</w:t>
      </w:r>
      <w:r w:rsidR="0041764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学校</w:t>
      </w:r>
      <w:r w:rsidR="00CB265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立项不资助课程</w:t>
      </w:r>
      <w:r w:rsidR="00CC2163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鼓励学院提供</w:t>
      </w:r>
      <w:r w:rsidR="00CB265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经费</w:t>
      </w:r>
      <w:r w:rsidR="00CC2163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支持</w:t>
      </w:r>
      <w:r w:rsidR="00CB265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DE1BD1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立项流程、评审标准和建设要求保持一致</w:t>
      </w:r>
      <w:r w:rsidR="00A268F4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14:paraId="774B67E6" w14:textId="6E8622EC" w:rsidR="00D136A3" w:rsidRPr="00F91BBE" w:rsidRDefault="00362C9A" w:rsidP="000043E5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F91BBE">
        <w:rPr>
          <w:rFonts w:ascii="仿宋_GB2312" w:eastAsia="仿宋_GB2312" w:hAnsi="微软雅黑" w:hint="eastAsia"/>
          <w:color w:val="333333"/>
          <w:sz w:val="32"/>
          <w:szCs w:val="32"/>
        </w:rPr>
        <w:t>全校拟立项课程思政示范课程不超过3</w:t>
      </w:r>
      <w:r w:rsidRPr="00F91BBE">
        <w:rPr>
          <w:rFonts w:ascii="仿宋_GB2312" w:eastAsia="仿宋_GB2312" w:hAnsi="微软雅黑"/>
          <w:color w:val="333333"/>
          <w:sz w:val="32"/>
          <w:szCs w:val="32"/>
        </w:rPr>
        <w:t>0</w:t>
      </w:r>
      <w:r w:rsidRPr="00F91BBE">
        <w:rPr>
          <w:rFonts w:ascii="仿宋_GB2312" w:eastAsia="仿宋_GB2312" w:hAnsi="微软雅黑" w:hint="eastAsia"/>
          <w:color w:val="333333"/>
          <w:sz w:val="32"/>
          <w:szCs w:val="32"/>
        </w:rPr>
        <w:t>门，</w:t>
      </w:r>
      <w:r w:rsidR="006B0704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建设周期为2年，</w:t>
      </w:r>
      <w:r w:rsidR="00DE1BD1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每门</w:t>
      </w:r>
      <w:r w:rsidR="00CB265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立项</w:t>
      </w:r>
      <w:r w:rsidR="00DE1BD1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课程资助经费</w:t>
      </w:r>
      <w:r w:rsidR="000600CE" w:rsidRPr="00F91BBE">
        <w:rPr>
          <w:rFonts w:ascii="仿宋_GB2312" w:eastAsia="仿宋_GB2312" w:hAnsi="微软雅黑"/>
          <w:color w:val="333333"/>
          <w:sz w:val="32"/>
          <w:szCs w:val="32"/>
        </w:rPr>
        <w:t>3</w:t>
      </w:r>
      <w:r w:rsidR="00DE1BD1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万元，</w:t>
      </w:r>
      <w:r w:rsidR="00CB265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须</w:t>
      </w:r>
      <w:r w:rsidR="00F91BBE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设置</w:t>
      </w:r>
      <w:r w:rsidR="00CB265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独立账号</w:t>
      </w:r>
      <w:r w:rsidR="007E6BFE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且专款专用，</w:t>
      </w:r>
      <w:r w:rsidRPr="00F91BBE">
        <w:rPr>
          <w:rFonts w:ascii="仿宋_GB2312" w:eastAsia="仿宋_GB2312" w:hAnsi="微软雅黑" w:hint="eastAsia"/>
          <w:color w:val="333333"/>
          <w:sz w:val="32"/>
          <w:szCs w:val="32"/>
        </w:rPr>
        <w:t>其中</w:t>
      </w:r>
      <w:r w:rsidR="0041764A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学校</w:t>
      </w:r>
      <w:r w:rsidR="000600CE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立项</w:t>
      </w:r>
      <w:r w:rsidRPr="00F91BBE">
        <w:rPr>
          <w:rFonts w:ascii="仿宋_GB2312" w:eastAsia="仿宋_GB2312" w:hAnsi="微软雅黑" w:hint="eastAsia"/>
          <w:color w:val="333333"/>
          <w:sz w:val="32"/>
          <w:szCs w:val="32"/>
        </w:rPr>
        <w:t>资助</w:t>
      </w:r>
      <w:r w:rsidR="000600CE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课程1</w:t>
      </w:r>
      <w:r w:rsidR="000600CE" w:rsidRPr="00F91BBE">
        <w:rPr>
          <w:rFonts w:ascii="仿宋_GB2312" w:eastAsia="仿宋_GB2312" w:hAnsi="微软雅黑"/>
          <w:color w:val="333333"/>
          <w:sz w:val="32"/>
          <w:szCs w:val="32"/>
        </w:rPr>
        <w:t>0</w:t>
      </w:r>
      <w:r w:rsidR="00DE1BD1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门</w:t>
      </w:r>
      <w:r w:rsidR="00A00CEC" w:rsidRPr="00F91BBE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14:paraId="32881E4C" w14:textId="15C9C0A2" w:rsidR="00D136A3" w:rsidRDefault="00D136A3" w:rsidP="000043E5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 w:rsidRPr="00D136A3">
        <w:rPr>
          <w:rFonts w:ascii="仿宋_GB2312" w:eastAsia="仿宋_GB2312" w:hint="eastAsia"/>
          <w:sz w:val="32"/>
          <w:szCs w:val="32"/>
        </w:rPr>
        <w:t>各单位推荐申报</w:t>
      </w:r>
      <w:r w:rsidR="00E97153">
        <w:rPr>
          <w:rFonts w:ascii="仿宋_GB2312" w:eastAsia="仿宋_GB2312" w:hint="eastAsia"/>
          <w:sz w:val="32"/>
          <w:szCs w:val="32"/>
        </w:rPr>
        <w:t>课程思政</w:t>
      </w:r>
      <w:r w:rsidRPr="00D136A3">
        <w:rPr>
          <w:rFonts w:ascii="仿宋_GB2312" w:eastAsia="仿宋_GB2312" w:hint="eastAsia"/>
          <w:sz w:val="32"/>
          <w:szCs w:val="32"/>
        </w:rPr>
        <w:t>示范课程不超过</w:t>
      </w:r>
      <w:r w:rsidR="000600CE">
        <w:rPr>
          <w:rFonts w:ascii="仿宋_GB2312" w:eastAsia="仿宋_GB2312"/>
          <w:sz w:val="32"/>
          <w:szCs w:val="32"/>
        </w:rPr>
        <w:t>3</w:t>
      </w:r>
      <w:r w:rsidRPr="00D136A3">
        <w:rPr>
          <w:rFonts w:ascii="仿宋_GB2312" w:eastAsia="仿宋_GB2312" w:hint="eastAsia"/>
          <w:sz w:val="32"/>
          <w:szCs w:val="32"/>
        </w:rPr>
        <w:t>门，需排序并明确资助类型。</w:t>
      </w:r>
    </w:p>
    <w:p w14:paraId="7634755F" w14:textId="6759BC16" w:rsidR="00A268F4" w:rsidRDefault="005D53F7" w:rsidP="000043E5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本次申报</w:t>
      </w:r>
      <w:r w:rsidR="000600CE">
        <w:rPr>
          <w:rFonts w:ascii="仿宋_GB2312" w:eastAsia="仿宋_GB2312" w:hAnsi="微软雅黑" w:hint="eastAsia"/>
          <w:color w:val="333333"/>
          <w:sz w:val="32"/>
          <w:szCs w:val="32"/>
        </w:rPr>
        <w:t>课程</w:t>
      </w:r>
      <w:r>
        <w:rPr>
          <w:rFonts w:ascii="仿宋_GB2312" w:eastAsia="仿宋_GB2312" w:hint="eastAsia"/>
          <w:sz w:val="32"/>
          <w:szCs w:val="32"/>
        </w:rPr>
        <w:t>的</w:t>
      </w:r>
      <w:r w:rsidR="00D437A0">
        <w:rPr>
          <w:rFonts w:ascii="仿宋_GB2312" w:eastAsia="仿宋_GB2312" w:hint="eastAsia"/>
          <w:sz w:val="32"/>
          <w:szCs w:val="32"/>
        </w:rPr>
        <w:t>具体建设要求如下：</w:t>
      </w:r>
    </w:p>
    <w:p w14:paraId="5A7102CF" w14:textId="2D5C313B" w:rsidR="00793E7F" w:rsidRPr="0062754F" w:rsidRDefault="00793E7F" w:rsidP="00227580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 w:rsidRPr="0062754F">
        <w:rPr>
          <w:rFonts w:ascii="仿宋_GB2312" w:eastAsia="仿宋_GB2312" w:hint="eastAsia"/>
          <w:sz w:val="32"/>
          <w:szCs w:val="32"/>
        </w:rPr>
        <w:t>1.一套新修订的课程</w:t>
      </w:r>
      <w:r w:rsidR="00F73CE3">
        <w:rPr>
          <w:rFonts w:ascii="仿宋_GB2312" w:eastAsia="仿宋_GB2312" w:hint="eastAsia"/>
          <w:sz w:val="32"/>
          <w:szCs w:val="32"/>
        </w:rPr>
        <w:t>教学资料，包括</w:t>
      </w:r>
      <w:r w:rsidRPr="0062754F">
        <w:rPr>
          <w:rFonts w:ascii="仿宋_GB2312" w:eastAsia="仿宋_GB2312" w:hint="eastAsia"/>
          <w:sz w:val="32"/>
          <w:szCs w:val="32"/>
        </w:rPr>
        <w:t>教学大纲</w:t>
      </w:r>
      <w:r w:rsidR="00227580">
        <w:rPr>
          <w:rFonts w:ascii="仿宋_GB2312" w:eastAsia="仿宋_GB2312" w:hint="eastAsia"/>
          <w:sz w:val="32"/>
          <w:szCs w:val="32"/>
        </w:rPr>
        <w:t>、教案、课件等</w:t>
      </w:r>
      <w:r w:rsidR="00F02DD3">
        <w:rPr>
          <w:rFonts w:ascii="仿宋_GB2312" w:eastAsia="仿宋_GB2312" w:hint="eastAsia"/>
          <w:sz w:val="32"/>
          <w:szCs w:val="32"/>
        </w:rPr>
        <w:t>资料</w:t>
      </w:r>
      <w:r w:rsidRPr="0062754F">
        <w:rPr>
          <w:rFonts w:ascii="仿宋_GB2312" w:eastAsia="仿宋_GB2312" w:hint="eastAsia"/>
          <w:sz w:val="32"/>
          <w:szCs w:val="32"/>
        </w:rPr>
        <w:t>。新教学大纲须确立价值塑造、能力培养、知识传授三位一体的课程目标，明确思想政治教育的融入点、教学方法和载体途径，以及如何评价思政教育渗透的教学成效，注重思政教育与专业教育的有机融合</w:t>
      </w:r>
      <w:r w:rsidR="003913C6">
        <w:rPr>
          <w:rFonts w:ascii="仿宋_GB2312" w:eastAsia="仿宋_GB2312" w:hint="eastAsia"/>
          <w:sz w:val="32"/>
          <w:szCs w:val="32"/>
        </w:rPr>
        <w:t>，具有可操作性和推广价值</w:t>
      </w:r>
      <w:r w:rsidRPr="0062754F">
        <w:rPr>
          <w:rFonts w:ascii="仿宋_GB2312" w:eastAsia="仿宋_GB2312" w:hint="eastAsia"/>
          <w:sz w:val="32"/>
          <w:szCs w:val="32"/>
        </w:rPr>
        <w:t>。</w:t>
      </w:r>
      <w:r w:rsidR="00A35BBF" w:rsidRPr="0062754F">
        <w:rPr>
          <w:rFonts w:ascii="仿宋_GB2312" w:eastAsia="仿宋_GB2312" w:hint="eastAsia"/>
          <w:sz w:val="32"/>
          <w:szCs w:val="32"/>
        </w:rPr>
        <w:t>结合课程教学内容实际，</w:t>
      </w:r>
      <w:r w:rsidR="00A35BBF">
        <w:rPr>
          <w:rFonts w:ascii="仿宋_GB2312" w:eastAsia="仿宋_GB2312" w:hint="eastAsia"/>
          <w:sz w:val="32"/>
          <w:szCs w:val="32"/>
        </w:rPr>
        <w:t>编制</w:t>
      </w:r>
      <w:r w:rsidR="003913C6" w:rsidRPr="0062754F">
        <w:rPr>
          <w:rFonts w:ascii="仿宋_GB2312" w:eastAsia="仿宋_GB2312" w:hint="eastAsia"/>
          <w:sz w:val="32"/>
          <w:szCs w:val="32"/>
        </w:rPr>
        <w:t>新教案</w:t>
      </w:r>
      <w:r w:rsidR="003913C6">
        <w:rPr>
          <w:rFonts w:ascii="仿宋_GB2312" w:eastAsia="仿宋_GB2312" w:hint="eastAsia"/>
          <w:sz w:val="32"/>
          <w:szCs w:val="32"/>
        </w:rPr>
        <w:t>和</w:t>
      </w:r>
      <w:r w:rsidRPr="0062754F">
        <w:rPr>
          <w:rFonts w:ascii="仿宋_GB2312" w:eastAsia="仿宋_GB2312" w:hint="eastAsia"/>
          <w:sz w:val="32"/>
          <w:szCs w:val="32"/>
        </w:rPr>
        <w:t>新课件</w:t>
      </w:r>
      <w:r w:rsidR="00362D24">
        <w:rPr>
          <w:rFonts w:ascii="仿宋_GB2312" w:eastAsia="仿宋_GB2312" w:hint="eastAsia"/>
          <w:sz w:val="32"/>
          <w:szCs w:val="32"/>
        </w:rPr>
        <w:t>等教学资料</w:t>
      </w:r>
      <w:r w:rsidR="00A35BBF">
        <w:rPr>
          <w:rFonts w:ascii="仿宋_GB2312" w:eastAsia="仿宋_GB2312" w:hint="eastAsia"/>
          <w:sz w:val="32"/>
          <w:szCs w:val="32"/>
        </w:rPr>
        <w:t>，</w:t>
      </w:r>
      <w:r w:rsidR="00227580">
        <w:rPr>
          <w:rFonts w:ascii="仿宋_GB2312" w:eastAsia="仿宋_GB2312" w:hint="eastAsia"/>
          <w:sz w:val="32"/>
          <w:szCs w:val="32"/>
        </w:rPr>
        <w:t>能够满足</w:t>
      </w:r>
      <w:r w:rsidRPr="0062754F">
        <w:rPr>
          <w:rFonts w:ascii="仿宋_GB2312" w:eastAsia="仿宋_GB2312" w:hint="eastAsia"/>
          <w:sz w:val="32"/>
          <w:szCs w:val="32"/>
        </w:rPr>
        <w:t>上述新</w:t>
      </w:r>
      <w:r w:rsidR="00227580">
        <w:rPr>
          <w:rFonts w:ascii="仿宋_GB2312" w:eastAsia="仿宋_GB2312" w:hint="eastAsia"/>
          <w:sz w:val="32"/>
          <w:szCs w:val="32"/>
        </w:rPr>
        <w:t>课程</w:t>
      </w:r>
      <w:r w:rsidRPr="0062754F">
        <w:rPr>
          <w:rFonts w:ascii="仿宋_GB2312" w:eastAsia="仿宋_GB2312" w:hint="eastAsia"/>
          <w:sz w:val="32"/>
          <w:szCs w:val="32"/>
        </w:rPr>
        <w:t>教学大纲</w:t>
      </w:r>
      <w:r w:rsidR="00227580">
        <w:rPr>
          <w:rFonts w:ascii="仿宋_GB2312" w:eastAsia="仿宋_GB2312" w:hint="eastAsia"/>
          <w:sz w:val="32"/>
          <w:szCs w:val="32"/>
        </w:rPr>
        <w:t>要求，充分</w:t>
      </w:r>
      <w:r w:rsidRPr="0062754F">
        <w:rPr>
          <w:rFonts w:ascii="仿宋_GB2312" w:eastAsia="仿宋_GB2312" w:hint="eastAsia"/>
          <w:sz w:val="32"/>
          <w:szCs w:val="32"/>
        </w:rPr>
        <w:t>体现</w:t>
      </w:r>
      <w:r w:rsidR="00D27A7D">
        <w:rPr>
          <w:rFonts w:ascii="仿宋_GB2312" w:eastAsia="仿宋_GB2312" w:hint="eastAsia"/>
          <w:sz w:val="32"/>
          <w:szCs w:val="32"/>
        </w:rPr>
        <w:t>符合专业和</w:t>
      </w:r>
      <w:r w:rsidRPr="0062754F">
        <w:rPr>
          <w:rFonts w:ascii="仿宋_GB2312" w:eastAsia="仿宋_GB2312" w:hint="eastAsia"/>
          <w:sz w:val="32"/>
          <w:szCs w:val="32"/>
        </w:rPr>
        <w:t>课程</w:t>
      </w:r>
      <w:r w:rsidR="00D27A7D">
        <w:rPr>
          <w:rFonts w:ascii="仿宋_GB2312" w:eastAsia="仿宋_GB2312" w:hint="eastAsia"/>
          <w:sz w:val="32"/>
          <w:szCs w:val="32"/>
        </w:rPr>
        <w:t>特点的</w:t>
      </w:r>
      <w:r w:rsidRPr="0062754F">
        <w:rPr>
          <w:rFonts w:ascii="仿宋_GB2312" w:eastAsia="仿宋_GB2312" w:hint="eastAsia"/>
          <w:sz w:val="32"/>
          <w:szCs w:val="32"/>
        </w:rPr>
        <w:t>思政</w:t>
      </w:r>
      <w:r w:rsidR="00D27A7D">
        <w:rPr>
          <w:rFonts w:ascii="仿宋_GB2312" w:eastAsia="仿宋_GB2312" w:hint="eastAsia"/>
          <w:sz w:val="32"/>
          <w:szCs w:val="32"/>
        </w:rPr>
        <w:t>教育教学特色</w:t>
      </w:r>
      <w:r w:rsidRPr="0062754F">
        <w:rPr>
          <w:rFonts w:ascii="仿宋_GB2312" w:eastAsia="仿宋_GB2312" w:hint="eastAsia"/>
          <w:sz w:val="32"/>
          <w:szCs w:val="32"/>
        </w:rPr>
        <w:t>。</w:t>
      </w:r>
    </w:p>
    <w:p w14:paraId="2533770B" w14:textId="36EBD320" w:rsidR="008C5201" w:rsidRDefault="00315EA9" w:rsidP="0062754F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</w:t>
      </w:r>
      <w:r w:rsidR="00793E7F" w:rsidRPr="0062754F">
        <w:rPr>
          <w:rFonts w:ascii="仿宋_GB2312" w:eastAsia="仿宋_GB2312" w:hint="eastAsia"/>
          <w:sz w:val="32"/>
          <w:szCs w:val="32"/>
        </w:rPr>
        <w:t>.一套</w:t>
      </w:r>
      <w:r w:rsidR="00333A94">
        <w:rPr>
          <w:rFonts w:ascii="仿宋_GB2312" w:eastAsia="仿宋_GB2312" w:hint="eastAsia"/>
          <w:sz w:val="32"/>
          <w:szCs w:val="32"/>
        </w:rPr>
        <w:t>完整的</w:t>
      </w:r>
      <w:r w:rsidR="000600CE">
        <w:rPr>
          <w:rFonts w:ascii="仿宋_GB2312" w:eastAsia="仿宋_GB2312" w:hint="eastAsia"/>
          <w:sz w:val="32"/>
          <w:szCs w:val="32"/>
        </w:rPr>
        <w:t>课程</w:t>
      </w:r>
      <w:r w:rsidR="00333A94">
        <w:rPr>
          <w:rFonts w:ascii="仿宋_GB2312" w:eastAsia="仿宋_GB2312" w:hint="eastAsia"/>
          <w:sz w:val="32"/>
          <w:szCs w:val="32"/>
        </w:rPr>
        <w:t>结题材料，包括结题报告、</w:t>
      </w:r>
      <w:r w:rsidR="00CE3B35">
        <w:rPr>
          <w:rFonts w:ascii="仿宋_GB2312" w:eastAsia="仿宋_GB2312" w:hint="eastAsia"/>
          <w:sz w:val="32"/>
          <w:szCs w:val="32"/>
        </w:rPr>
        <w:t>课程思政改革建设</w:t>
      </w:r>
      <w:r w:rsidR="008F3F20" w:rsidRPr="0062754F">
        <w:rPr>
          <w:rFonts w:ascii="仿宋_GB2312" w:eastAsia="仿宋_GB2312" w:hint="eastAsia"/>
          <w:sz w:val="32"/>
          <w:szCs w:val="32"/>
        </w:rPr>
        <w:t>典型案例</w:t>
      </w:r>
      <w:r w:rsidR="008F3F20">
        <w:rPr>
          <w:rFonts w:ascii="仿宋_GB2312" w:eastAsia="仿宋_GB2312" w:hint="eastAsia"/>
          <w:sz w:val="32"/>
          <w:szCs w:val="32"/>
        </w:rPr>
        <w:t>、课程思政</w:t>
      </w:r>
      <w:r w:rsidR="00CE3B35">
        <w:rPr>
          <w:rFonts w:ascii="仿宋_GB2312" w:eastAsia="仿宋_GB2312" w:hint="eastAsia"/>
          <w:sz w:val="32"/>
          <w:szCs w:val="32"/>
        </w:rPr>
        <w:t>示范应用</w:t>
      </w:r>
      <w:r w:rsidR="00793E7F" w:rsidRPr="0062754F">
        <w:rPr>
          <w:rFonts w:ascii="仿宋_GB2312" w:eastAsia="仿宋_GB2312" w:hint="eastAsia"/>
          <w:sz w:val="32"/>
          <w:szCs w:val="32"/>
        </w:rPr>
        <w:t>及成效</w:t>
      </w:r>
      <w:r w:rsidR="00F73CE3">
        <w:rPr>
          <w:rFonts w:ascii="仿宋_GB2312" w:eastAsia="仿宋_GB2312" w:hint="eastAsia"/>
          <w:sz w:val="32"/>
          <w:szCs w:val="32"/>
        </w:rPr>
        <w:t>等</w:t>
      </w:r>
      <w:r w:rsidR="00F02DD3" w:rsidRPr="0062754F">
        <w:rPr>
          <w:rFonts w:ascii="仿宋_GB2312" w:eastAsia="仿宋_GB2312" w:hint="eastAsia"/>
          <w:sz w:val="32"/>
          <w:szCs w:val="32"/>
        </w:rPr>
        <w:t>材料</w:t>
      </w:r>
      <w:r w:rsidR="00793E7F" w:rsidRPr="0062754F">
        <w:rPr>
          <w:rFonts w:ascii="仿宋_GB2312" w:eastAsia="仿宋_GB2312" w:hint="eastAsia"/>
          <w:sz w:val="32"/>
          <w:szCs w:val="32"/>
        </w:rPr>
        <w:t>。</w:t>
      </w:r>
      <w:r w:rsidR="008603AA">
        <w:rPr>
          <w:rFonts w:ascii="仿宋_GB2312" w:eastAsia="仿宋_GB2312" w:hint="eastAsia"/>
          <w:sz w:val="32"/>
          <w:szCs w:val="32"/>
        </w:rPr>
        <w:t>每门立项示范课程建成</w:t>
      </w:r>
      <w:r w:rsidR="004C1445" w:rsidRPr="0062754F">
        <w:rPr>
          <w:rFonts w:ascii="仿宋_GB2312" w:eastAsia="仿宋_GB2312" w:hint="eastAsia"/>
          <w:sz w:val="32"/>
          <w:szCs w:val="32"/>
        </w:rPr>
        <w:t>紧扣课程思政主题</w:t>
      </w:r>
      <w:r w:rsidR="004C1445">
        <w:rPr>
          <w:rFonts w:ascii="仿宋_GB2312" w:eastAsia="仿宋_GB2312" w:hint="eastAsia"/>
          <w:sz w:val="32"/>
          <w:szCs w:val="32"/>
        </w:rPr>
        <w:t>的</w:t>
      </w:r>
      <w:r w:rsidR="00793E7F" w:rsidRPr="0062754F">
        <w:rPr>
          <w:rFonts w:ascii="仿宋_GB2312" w:eastAsia="仿宋_GB2312" w:hint="eastAsia"/>
          <w:sz w:val="32"/>
          <w:szCs w:val="32"/>
        </w:rPr>
        <w:t>示范教学视频</w:t>
      </w:r>
      <w:r w:rsidR="008603AA">
        <w:rPr>
          <w:rFonts w:ascii="仿宋_GB2312" w:eastAsia="仿宋_GB2312" w:hint="eastAsia"/>
          <w:sz w:val="32"/>
          <w:szCs w:val="32"/>
        </w:rPr>
        <w:t>不少于</w:t>
      </w:r>
      <w:r w:rsidR="009216D7">
        <w:rPr>
          <w:rFonts w:ascii="仿宋_GB2312" w:eastAsia="仿宋_GB2312"/>
          <w:sz w:val="32"/>
          <w:szCs w:val="32"/>
        </w:rPr>
        <w:t>3</w:t>
      </w:r>
      <w:r w:rsidR="008603AA">
        <w:rPr>
          <w:rFonts w:ascii="仿宋_GB2312" w:eastAsia="仿宋_GB2312" w:hint="eastAsia"/>
          <w:sz w:val="32"/>
          <w:szCs w:val="32"/>
        </w:rPr>
        <w:t>个，</w:t>
      </w:r>
      <w:r w:rsidR="00FC1372">
        <w:rPr>
          <w:rFonts w:ascii="仿宋_GB2312" w:eastAsia="仿宋_GB2312" w:hint="eastAsia"/>
          <w:sz w:val="32"/>
          <w:szCs w:val="32"/>
        </w:rPr>
        <w:t>包括</w:t>
      </w:r>
      <w:r w:rsidR="00FC1372" w:rsidRPr="0062754F">
        <w:rPr>
          <w:rFonts w:ascii="仿宋_GB2312" w:eastAsia="仿宋_GB2312" w:hint="eastAsia"/>
          <w:sz w:val="32"/>
          <w:szCs w:val="32"/>
        </w:rPr>
        <w:t>时长不少于</w:t>
      </w:r>
      <w:r w:rsidR="00FC1372">
        <w:rPr>
          <w:rFonts w:ascii="仿宋_GB2312" w:eastAsia="仿宋_GB2312" w:hint="eastAsia"/>
          <w:sz w:val="32"/>
          <w:szCs w:val="32"/>
        </w:rPr>
        <w:t>4</w:t>
      </w:r>
      <w:r w:rsidR="00FC1372">
        <w:rPr>
          <w:rFonts w:ascii="仿宋_GB2312" w:eastAsia="仿宋_GB2312"/>
          <w:sz w:val="32"/>
          <w:szCs w:val="32"/>
        </w:rPr>
        <w:t>0</w:t>
      </w:r>
      <w:r w:rsidR="00FC1372">
        <w:rPr>
          <w:rFonts w:ascii="仿宋_GB2312" w:eastAsia="仿宋_GB2312" w:hint="eastAsia"/>
          <w:sz w:val="32"/>
          <w:szCs w:val="32"/>
        </w:rPr>
        <w:t>分钟的</w:t>
      </w:r>
      <w:r w:rsidR="004076CE">
        <w:rPr>
          <w:rFonts w:ascii="仿宋_GB2312" w:eastAsia="仿宋_GB2312" w:hint="eastAsia"/>
          <w:sz w:val="32"/>
          <w:szCs w:val="32"/>
        </w:rPr>
        <w:t>课堂实录</w:t>
      </w:r>
      <w:r w:rsidR="00793E7F" w:rsidRPr="0062754F">
        <w:rPr>
          <w:rFonts w:ascii="仿宋_GB2312" w:eastAsia="仿宋_GB2312" w:hint="eastAsia"/>
          <w:sz w:val="32"/>
          <w:szCs w:val="32"/>
        </w:rPr>
        <w:t>视频</w:t>
      </w:r>
      <w:r w:rsidR="00FC1372">
        <w:rPr>
          <w:rFonts w:ascii="仿宋_GB2312" w:eastAsia="仿宋_GB2312" w:hint="eastAsia"/>
          <w:sz w:val="32"/>
          <w:szCs w:val="32"/>
        </w:rPr>
        <w:t>（</w:t>
      </w:r>
      <w:r w:rsidR="00793E7F" w:rsidRPr="0062754F">
        <w:rPr>
          <w:rFonts w:ascii="仿宋_GB2312" w:eastAsia="仿宋_GB2312" w:hint="eastAsia"/>
          <w:sz w:val="32"/>
          <w:szCs w:val="32"/>
        </w:rPr>
        <w:t>主讲教师原则上应为</w:t>
      </w:r>
      <w:r w:rsidR="000600CE">
        <w:rPr>
          <w:rFonts w:ascii="仿宋_GB2312" w:eastAsia="仿宋_GB2312" w:hint="eastAsia"/>
          <w:sz w:val="32"/>
          <w:szCs w:val="32"/>
        </w:rPr>
        <w:t>课程</w:t>
      </w:r>
      <w:r w:rsidR="00793E7F" w:rsidRPr="0062754F">
        <w:rPr>
          <w:rFonts w:ascii="仿宋_GB2312" w:eastAsia="仿宋_GB2312" w:hint="eastAsia"/>
          <w:sz w:val="32"/>
          <w:szCs w:val="32"/>
        </w:rPr>
        <w:t>负责人</w:t>
      </w:r>
      <w:r w:rsidR="00FC1372">
        <w:rPr>
          <w:rFonts w:ascii="仿宋_GB2312" w:eastAsia="仿宋_GB2312" w:hint="eastAsia"/>
          <w:sz w:val="32"/>
          <w:szCs w:val="32"/>
        </w:rPr>
        <w:t>）、时长不少于1</w:t>
      </w:r>
      <w:r w:rsidR="00FC1372">
        <w:rPr>
          <w:rFonts w:ascii="仿宋_GB2312" w:eastAsia="仿宋_GB2312"/>
          <w:sz w:val="32"/>
          <w:szCs w:val="32"/>
        </w:rPr>
        <w:t>0</w:t>
      </w:r>
      <w:r w:rsidR="00FC1372">
        <w:rPr>
          <w:rFonts w:ascii="仿宋_GB2312" w:eastAsia="仿宋_GB2312" w:hint="eastAsia"/>
          <w:sz w:val="32"/>
          <w:szCs w:val="32"/>
        </w:rPr>
        <w:t>分钟的</w:t>
      </w:r>
      <w:r w:rsidR="004076CE">
        <w:rPr>
          <w:rFonts w:ascii="仿宋_GB2312" w:eastAsia="仿宋_GB2312" w:hint="eastAsia"/>
          <w:sz w:val="32"/>
          <w:szCs w:val="32"/>
        </w:rPr>
        <w:t>教学微课</w:t>
      </w:r>
      <w:r w:rsidR="00FC1372">
        <w:rPr>
          <w:rFonts w:ascii="仿宋_GB2312" w:eastAsia="仿宋_GB2312" w:hint="eastAsia"/>
          <w:sz w:val="32"/>
          <w:szCs w:val="32"/>
        </w:rPr>
        <w:t>视频</w:t>
      </w:r>
      <w:r w:rsidR="009216D7">
        <w:rPr>
          <w:rFonts w:ascii="仿宋_GB2312" w:eastAsia="仿宋_GB2312" w:hint="eastAsia"/>
          <w:sz w:val="32"/>
          <w:szCs w:val="32"/>
        </w:rPr>
        <w:t>、时长不少于1</w:t>
      </w:r>
      <w:r w:rsidR="009216D7">
        <w:rPr>
          <w:rFonts w:ascii="仿宋_GB2312" w:eastAsia="仿宋_GB2312"/>
          <w:sz w:val="32"/>
          <w:szCs w:val="32"/>
        </w:rPr>
        <w:t>0</w:t>
      </w:r>
      <w:r w:rsidR="009216D7">
        <w:rPr>
          <w:rFonts w:ascii="仿宋_GB2312" w:eastAsia="仿宋_GB2312" w:hint="eastAsia"/>
          <w:sz w:val="32"/>
          <w:szCs w:val="32"/>
        </w:rPr>
        <w:t>分钟的</w:t>
      </w:r>
      <w:r w:rsidR="003442DB">
        <w:rPr>
          <w:rFonts w:ascii="仿宋_GB2312" w:eastAsia="仿宋_GB2312" w:hint="eastAsia"/>
          <w:sz w:val="32"/>
          <w:szCs w:val="32"/>
        </w:rPr>
        <w:t>说课</w:t>
      </w:r>
      <w:r w:rsidR="0054335A">
        <w:rPr>
          <w:rFonts w:ascii="仿宋_GB2312" w:eastAsia="仿宋_GB2312" w:hint="eastAsia"/>
          <w:sz w:val="32"/>
          <w:szCs w:val="32"/>
        </w:rPr>
        <w:t>视频</w:t>
      </w:r>
      <w:r w:rsidR="004C1445">
        <w:rPr>
          <w:rFonts w:ascii="仿宋_GB2312" w:eastAsia="仿宋_GB2312" w:hint="eastAsia"/>
          <w:sz w:val="32"/>
          <w:szCs w:val="32"/>
        </w:rPr>
        <w:t>等</w:t>
      </w:r>
      <w:r w:rsidR="009216D7">
        <w:rPr>
          <w:rFonts w:ascii="仿宋_GB2312" w:eastAsia="仿宋_GB2312" w:hint="eastAsia"/>
          <w:sz w:val="32"/>
          <w:szCs w:val="32"/>
        </w:rPr>
        <w:t>多种</w:t>
      </w:r>
      <w:r w:rsidR="00793E7F" w:rsidRPr="0062754F">
        <w:rPr>
          <w:rFonts w:ascii="仿宋_GB2312" w:eastAsia="仿宋_GB2312" w:hint="eastAsia"/>
          <w:sz w:val="32"/>
          <w:szCs w:val="32"/>
        </w:rPr>
        <w:t>典型案例</w:t>
      </w:r>
      <w:r w:rsidR="00712919">
        <w:rPr>
          <w:rFonts w:ascii="仿宋_GB2312" w:eastAsia="仿宋_GB2312" w:hint="eastAsia"/>
          <w:sz w:val="32"/>
          <w:szCs w:val="32"/>
        </w:rPr>
        <w:t>。</w:t>
      </w:r>
      <w:r w:rsidR="00BC13A0">
        <w:rPr>
          <w:rFonts w:ascii="仿宋_GB2312" w:eastAsia="仿宋_GB2312" w:hint="eastAsia"/>
          <w:sz w:val="32"/>
          <w:szCs w:val="32"/>
        </w:rPr>
        <w:t>每门立项示范课程示范应用材料包括</w:t>
      </w:r>
      <w:r w:rsidR="00793E7F" w:rsidRPr="0062754F">
        <w:rPr>
          <w:rFonts w:ascii="仿宋_GB2312" w:eastAsia="仿宋_GB2312" w:hint="eastAsia"/>
          <w:sz w:val="32"/>
          <w:szCs w:val="32"/>
        </w:rPr>
        <w:t>学生</w:t>
      </w:r>
      <w:r w:rsidR="008C5201">
        <w:rPr>
          <w:rFonts w:ascii="仿宋_GB2312" w:eastAsia="仿宋_GB2312" w:hint="eastAsia"/>
          <w:sz w:val="32"/>
          <w:szCs w:val="32"/>
        </w:rPr>
        <w:t>考核、学生问卷等</w:t>
      </w:r>
      <w:r w:rsidR="00697B69">
        <w:rPr>
          <w:rFonts w:ascii="仿宋_GB2312" w:eastAsia="仿宋_GB2312" w:hint="eastAsia"/>
          <w:sz w:val="32"/>
          <w:szCs w:val="32"/>
        </w:rPr>
        <w:t>形式</w:t>
      </w:r>
      <w:r w:rsidR="00BC13A0">
        <w:rPr>
          <w:rFonts w:ascii="仿宋_GB2312" w:eastAsia="仿宋_GB2312" w:hint="eastAsia"/>
          <w:sz w:val="32"/>
          <w:szCs w:val="32"/>
        </w:rPr>
        <w:t>，</w:t>
      </w:r>
      <w:r w:rsidR="008C5201">
        <w:rPr>
          <w:rFonts w:ascii="仿宋_GB2312" w:eastAsia="仿宋_GB2312" w:hint="eastAsia"/>
          <w:sz w:val="32"/>
          <w:szCs w:val="32"/>
        </w:rPr>
        <w:t>可</w:t>
      </w:r>
      <w:r w:rsidR="00BC13A0">
        <w:rPr>
          <w:rFonts w:ascii="仿宋_GB2312" w:eastAsia="仿宋_GB2312" w:hint="eastAsia"/>
          <w:sz w:val="32"/>
          <w:szCs w:val="32"/>
        </w:rPr>
        <w:t>体现</w:t>
      </w:r>
      <w:r w:rsidR="008C5201">
        <w:rPr>
          <w:rFonts w:ascii="仿宋_GB2312" w:eastAsia="仿宋_GB2312" w:hint="eastAsia"/>
          <w:sz w:val="32"/>
          <w:szCs w:val="32"/>
        </w:rPr>
        <w:t>课程思政教育教学效果</w:t>
      </w:r>
      <w:r w:rsidR="00BC13A0">
        <w:rPr>
          <w:rFonts w:ascii="仿宋_GB2312" w:eastAsia="仿宋_GB2312" w:hint="eastAsia"/>
          <w:sz w:val="32"/>
          <w:szCs w:val="32"/>
        </w:rPr>
        <w:t>和</w:t>
      </w:r>
      <w:r w:rsidR="00793E7F" w:rsidRPr="0062754F">
        <w:rPr>
          <w:rFonts w:ascii="仿宋_GB2312" w:eastAsia="仿宋_GB2312" w:hint="eastAsia"/>
          <w:sz w:val="32"/>
          <w:szCs w:val="32"/>
        </w:rPr>
        <w:t>改革成效。</w:t>
      </w:r>
    </w:p>
    <w:p w14:paraId="6D4EC8FD" w14:textId="7D2C6956" w:rsidR="00441839" w:rsidRPr="0062754F" w:rsidRDefault="00712919" w:rsidP="0062754F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 w:rsidRPr="0062754F">
        <w:rPr>
          <w:rFonts w:ascii="仿宋_GB2312" w:eastAsia="仿宋_GB2312"/>
          <w:sz w:val="32"/>
          <w:szCs w:val="32"/>
        </w:rPr>
        <w:t>3.</w:t>
      </w:r>
      <w:r w:rsidRPr="0062754F">
        <w:rPr>
          <w:rFonts w:ascii="仿宋_GB2312" w:eastAsia="仿宋_GB2312" w:hint="eastAsia"/>
          <w:sz w:val="32"/>
          <w:szCs w:val="32"/>
        </w:rPr>
        <w:t>一次</w:t>
      </w:r>
      <w:r w:rsidR="00874A46" w:rsidRPr="0062754F">
        <w:rPr>
          <w:rFonts w:ascii="仿宋_GB2312" w:eastAsia="仿宋_GB2312" w:hint="eastAsia"/>
          <w:sz w:val="32"/>
          <w:szCs w:val="32"/>
        </w:rPr>
        <w:t>公开</w:t>
      </w:r>
      <w:r w:rsidR="00874A46">
        <w:rPr>
          <w:rFonts w:ascii="仿宋_GB2312" w:eastAsia="仿宋_GB2312" w:hint="eastAsia"/>
          <w:sz w:val="32"/>
          <w:szCs w:val="32"/>
        </w:rPr>
        <w:t>的</w:t>
      </w:r>
      <w:r w:rsidR="005628A6">
        <w:rPr>
          <w:rFonts w:ascii="仿宋_GB2312" w:eastAsia="仿宋_GB2312" w:hint="eastAsia"/>
          <w:sz w:val="32"/>
          <w:szCs w:val="32"/>
        </w:rPr>
        <w:t>教学教研活动</w:t>
      </w:r>
      <w:r w:rsidRPr="0062754F">
        <w:rPr>
          <w:rFonts w:ascii="仿宋_GB2312" w:eastAsia="仿宋_GB2312" w:hint="eastAsia"/>
          <w:sz w:val="32"/>
          <w:szCs w:val="32"/>
        </w:rPr>
        <w:t>。学校将组织编写典型教学案例集，开展相应的经验交流活动，</w:t>
      </w:r>
      <w:r w:rsidR="00861796">
        <w:rPr>
          <w:rFonts w:ascii="仿宋_GB2312" w:eastAsia="仿宋_GB2312" w:hint="eastAsia"/>
          <w:sz w:val="32"/>
          <w:szCs w:val="32"/>
        </w:rPr>
        <w:t>每门示范课程教学团队配合开展公开的课堂教学或集体备课</w:t>
      </w:r>
      <w:r w:rsidR="0096357E">
        <w:rPr>
          <w:rFonts w:ascii="仿宋_GB2312" w:eastAsia="仿宋_GB2312" w:hint="eastAsia"/>
          <w:sz w:val="32"/>
          <w:szCs w:val="32"/>
        </w:rPr>
        <w:t>等活动</w:t>
      </w:r>
      <w:r w:rsidR="00861796">
        <w:rPr>
          <w:rFonts w:ascii="仿宋_GB2312" w:eastAsia="仿宋_GB2312" w:hint="eastAsia"/>
          <w:sz w:val="32"/>
          <w:szCs w:val="32"/>
        </w:rPr>
        <w:t>，</w:t>
      </w:r>
      <w:r w:rsidRPr="0062754F">
        <w:rPr>
          <w:rFonts w:ascii="仿宋_GB2312" w:eastAsia="仿宋_GB2312" w:hint="eastAsia"/>
          <w:sz w:val="32"/>
          <w:szCs w:val="32"/>
        </w:rPr>
        <w:t>并以适当形式予以宣传推广。</w:t>
      </w:r>
    </w:p>
    <w:p w14:paraId="16DD8F69" w14:textId="6CDE8C19" w:rsidR="001B1E07" w:rsidRPr="00441839" w:rsidRDefault="0053038F" w:rsidP="000043E5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175711">
        <w:rPr>
          <w:rFonts w:ascii="仿宋_GB2312" w:eastAsia="仿宋_GB2312"/>
          <w:sz w:val="32"/>
          <w:szCs w:val="32"/>
        </w:rPr>
        <w:t>.</w:t>
      </w:r>
      <w:r w:rsidR="003568C8" w:rsidRPr="0062754F">
        <w:rPr>
          <w:rFonts w:ascii="仿宋_GB2312" w:eastAsia="仿宋_GB2312" w:hint="eastAsia"/>
          <w:sz w:val="32"/>
          <w:szCs w:val="32"/>
        </w:rPr>
        <w:t>一支</w:t>
      </w:r>
      <w:r w:rsidR="005628A6">
        <w:rPr>
          <w:rFonts w:ascii="仿宋_GB2312" w:eastAsia="仿宋_GB2312" w:hint="eastAsia"/>
          <w:sz w:val="32"/>
          <w:szCs w:val="32"/>
        </w:rPr>
        <w:t>公认的课程教学团队。</w:t>
      </w:r>
      <w:r w:rsidR="00DE4F1F">
        <w:rPr>
          <w:rFonts w:ascii="仿宋_GB2312" w:eastAsia="仿宋_GB2312" w:hint="eastAsia"/>
          <w:sz w:val="32"/>
          <w:szCs w:val="32"/>
        </w:rPr>
        <w:t>通过建设，形成一</w:t>
      </w:r>
      <w:r w:rsidR="001F5F58">
        <w:rPr>
          <w:rFonts w:ascii="仿宋_GB2312" w:eastAsia="仿宋_GB2312" w:hint="eastAsia"/>
          <w:sz w:val="32"/>
          <w:szCs w:val="32"/>
        </w:rPr>
        <w:t>支</w:t>
      </w:r>
      <w:r w:rsidR="003568C8" w:rsidRPr="0062754F">
        <w:rPr>
          <w:rFonts w:ascii="仿宋_GB2312" w:eastAsia="仿宋_GB2312" w:hint="eastAsia"/>
          <w:sz w:val="32"/>
          <w:szCs w:val="32"/>
        </w:rPr>
        <w:t>结构合理、人员稳定、教学水平高、教学效果好的</w:t>
      </w:r>
      <w:r w:rsidR="00D06188">
        <w:rPr>
          <w:rFonts w:ascii="仿宋_GB2312" w:eastAsia="仿宋_GB2312" w:hint="eastAsia"/>
          <w:sz w:val="32"/>
          <w:szCs w:val="32"/>
        </w:rPr>
        <w:t>课程思政教学</w:t>
      </w:r>
      <w:r w:rsidR="003568C8" w:rsidRPr="0062754F">
        <w:rPr>
          <w:rFonts w:ascii="仿宋_GB2312" w:eastAsia="仿宋_GB2312" w:hint="eastAsia"/>
          <w:sz w:val="32"/>
          <w:szCs w:val="32"/>
        </w:rPr>
        <w:t>队伍。</w:t>
      </w:r>
    </w:p>
    <w:p w14:paraId="6EB189E5" w14:textId="6F1ECC51" w:rsidR="00205E77" w:rsidRPr="00E36184" w:rsidRDefault="00DE4F1F" w:rsidP="00205E77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8640B1" w:rsidRPr="00B84B14">
        <w:rPr>
          <w:rFonts w:ascii="仿宋_GB2312" w:eastAsia="仿宋_GB2312"/>
          <w:sz w:val="32"/>
          <w:szCs w:val="32"/>
        </w:rPr>
        <w:t>.</w:t>
      </w:r>
      <w:r w:rsidR="00517CA6" w:rsidRPr="00B84B14">
        <w:rPr>
          <w:rFonts w:ascii="仿宋_GB2312" w:eastAsia="仿宋_GB2312" w:hint="eastAsia"/>
          <w:sz w:val="32"/>
          <w:szCs w:val="32"/>
        </w:rPr>
        <w:t>所有立项课程</w:t>
      </w:r>
      <w:r w:rsidR="002837F0" w:rsidRPr="00B84B14">
        <w:rPr>
          <w:rFonts w:ascii="仿宋_GB2312" w:eastAsia="仿宋_GB2312" w:hint="eastAsia"/>
          <w:sz w:val="32"/>
          <w:szCs w:val="32"/>
        </w:rPr>
        <w:t>接受</w:t>
      </w:r>
      <w:r w:rsidR="00517CA6" w:rsidRPr="00B84B14">
        <w:rPr>
          <w:rFonts w:ascii="仿宋_GB2312" w:eastAsia="仿宋_GB2312" w:hint="eastAsia"/>
          <w:sz w:val="32"/>
          <w:szCs w:val="32"/>
        </w:rPr>
        <w:t>中期检查，</w:t>
      </w:r>
      <w:r w:rsidR="002837F0" w:rsidRPr="00B84B14">
        <w:rPr>
          <w:rFonts w:ascii="仿宋_GB2312" w:eastAsia="仿宋_GB2312" w:hint="eastAsia"/>
          <w:sz w:val="32"/>
          <w:szCs w:val="32"/>
        </w:rPr>
        <w:t>中期</w:t>
      </w:r>
      <w:r w:rsidR="00517CA6" w:rsidRPr="00B84B14">
        <w:rPr>
          <w:rFonts w:ascii="仿宋_GB2312" w:eastAsia="仿宋_GB2312" w:hint="eastAsia"/>
          <w:sz w:val="32"/>
          <w:szCs w:val="32"/>
        </w:rPr>
        <w:t>检查不合格</w:t>
      </w:r>
      <w:r w:rsidR="002837F0" w:rsidRPr="00B84B14">
        <w:rPr>
          <w:rFonts w:ascii="仿宋_GB2312" w:eastAsia="仿宋_GB2312" w:hint="eastAsia"/>
          <w:sz w:val="32"/>
          <w:szCs w:val="32"/>
        </w:rPr>
        <w:t>的</w:t>
      </w:r>
      <w:r w:rsidR="00517CA6" w:rsidRPr="00B84B14">
        <w:rPr>
          <w:rFonts w:ascii="仿宋_GB2312" w:eastAsia="仿宋_GB2312" w:hint="eastAsia"/>
          <w:sz w:val="32"/>
          <w:szCs w:val="32"/>
        </w:rPr>
        <w:t>课程中止建设</w:t>
      </w:r>
      <w:r w:rsidR="002837F0" w:rsidRPr="00B84B14">
        <w:rPr>
          <w:rFonts w:ascii="仿宋_GB2312" w:eastAsia="仿宋_GB2312" w:hint="eastAsia"/>
          <w:sz w:val="32"/>
          <w:szCs w:val="32"/>
        </w:rPr>
        <w:t>并退回已拨剩余经费</w:t>
      </w:r>
      <w:r w:rsidR="00CB01A6" w:rsidRPr="00B84B14">
        <w:rPr>
          <w:rFonts w:ascii="仿宋_GB2312" w:eastAsia="仿宋_GB2312" w:hint="eastAsia"/>
          <w:sz w:val="32"/>
          <w:szCs w:val="32"/>
        </w:rPr>
        <w:t>。</w:t>
      </w:r>
      <w:r w:rsidR="00650B10">
        <w:rPr>
          <w:rFonts w:ascii="仿宋_GB2312" w:eastAsia="仿宋_GB2312" w:hint="eastAsia"/>
          <w:sz w:val="32"/>
          <w:szCs w:val="32"/>
        </w:rPr>
        <w:t>结题</w:t>
      </w:r>
      <w:r w:rsidR="00650B10" w:rsidRPr="00E051D1">
        <w:rPr>
          <w:rFonts w:ascii="仿宋_GB2312" w:eastAsia="仿宋_GB2312" w:hint="eastAsia"/>
          <w:sz w:val="32"/>
          <w:szCs w:val="32"/>
        </w:rPr>
        <w:t>验收通过的</w:t>
      </w:r>
      <w:r w:rsidR="000600CE">
        <w:rPr>
          <w:rFonts w:ascii="仿宋_GB2312" w:eastAsia="仿宋_GB2312" w:hint="eastAsia"/>
          <w:sz w:val="32"/>
          <w:szCs w:val="32"/>
        </w:rPr>
        <w:t>课程</w:t>
      </w:r>
      <w:r w:rsidR="00650B10" w:rsidRPr="00E051D1">
        <w:rPr>
          <w:rFonts w:ascii="仿宋_GB2312" w:eastAsia="仿宋_GB2312" w:hint="eastAsia"/>
          <w:sz w:val="32"/>
          <w:szCs w:val="32"/>
        </w:rPr>
        <w:t>将优先推荐申报省级</w:t>
      </w:r>
      <w:r w:rsidR="00650B10">
        <w:rPr>
          <w:rFonts w:ascii="仿宋_GB2312" w:eastAsia="仿宋_GB2312" w:hint="eastAsia"/>
          <w:sz w:val="32"/>
          <w:szCs w:val="32"/>
        </w:rPr>
        <w:t>课程思政示范课程</w:t>
      </w:r>
      <w:r w:rsidR="00650B10" w:rsidRPr="00E051D1">
        <w:rPr>
          <w:rFonts w:ascii="仿宋_GB2312" w:eastAsia="仿宋_GB2312" w:hint="eastAsia"/>
          <w:sz w:val="32"/>
          <w:szCs w:val="32"/>
        </w:rPr>
        <w:t>。</w:t>
      </w:r>
      <w:r w:rsidR="009B2DC8">
        <w:rPr>
          <w:rFonts w:ascii="仿宋_GB2312" w:eastAsia="仿宋_GB2312" w:hint="eastAsia"/>
          <w:sz w:val="32"/>
          <w:szCs w:val="32"/>
        </w:rPr>
        <w:t>中期检查或</w:t>
      </w:r>
      <w:r w:rsidR="00083651">
        <w:rPr>
          <w:rFonts w:ascii="仿宋_GB2312" w:eastAsia="仿宋_GB2312" w:hint="eastAsia"/>
          <w:sz w:val="32"/>
          <w:szCs w:val="32"/>
        </w:rPr>
        <w:t>结题</w:t>
      </w:r>
      <w:r w:rsidR="00205E77" w:rsidRPr="00E36184">
        <w:rPr>
          <w:rFonts w:ascii="仿宋_GB2312" w:eastAsia="仿宋_GB2312" w:hint="eastAsia"/>
          <w:sz w:val="32"/>
          <w:szCs w:val="32"/>
        </w:rPr>
        <w:t>验收</w:t>
      </w:r>
      <w:r w:rsidR="00205E77" w:rsidRPr="00E36184">
        <w:rPr>
          <w:rFonts w:ascii="仿宋_GB2312" w:eastAsia="仿宋_GB2312"/>
          <w:sz w:val="32"/>
          <w:szCs w:val="32"/>
        </w:rPr>
        <w:t>不合格的</w:t>
      </w:r>
      <w:r w:rsidR="009B2DC8">
        <w:rPr>
          <w:rFonts w:ascii="仿宋_GB2312" w:eastAsia="仿宋_GB2312" w:hint="eastAsia"/>
          <w:sz w:val="32"/>
          <w:szCs w:val="32"/>
        </w:rPr>
        <w:t>课程</w:t>
      </w:r>
      <w:r w:rsidR="00205E77" w:rsidRPr="00E36184">
        <w:rPr>
          <w:rFonts w:ascii="仿宋_GB2312" w:eastAsia="仿宋_GB2312"/>
          <w:sz w:val="32"/>
          <w:szCs w:val="32"/>
        </w:rPr>
        <w:t>，</w:t>
      </w:r>
      <w:r w:rsidR="00205E77" w:rsidRPr="00E36184">
        <w:rPr>
          <w:rFonts w:ascii="仿宋_GB2312" w:eastAsia="仿宋_GB2312" w:hint="eastAsia"/>
          <w:sz w:val="32"/>
          <w:szCs w:val="32"/>
        </w:rPr>
        <w:t>取消课程负责人三年内</w:t>
      </w:r>
      <w:r w:rsidR="001A2836">
        <w:rPr>
          <w:rFonts w:ascii="仿宋_GB2312" w:eastAsia="仿宋_GB2312" w:hint="eastAsia"/>
          <w:sz w:val="32"/>
          <w:szCs w:val="32"/>
        </w:rPr>
        <w:t>校级及以上</w:t>
      </w:r>
      <w:r w:rsidR="00205E77" w:rsidRPr="00E36184">
        <w:rPr>
          <w:rFonts w:ascii="仿宋_GB2312" w:eastAsia="仿宋_GB2312" w:hint="eastAsia"/>
          <w:sz w:val="32"/>
          <w:szCs w:val="32"/>
        </w:rPr>
        <w:t>课程建设</w:t>
      </w:r>
      <w:r w:rsidR="000600CE">
        <w:rPr>
          <w:rFonts w:ascii="仿宋_GB2312" w:eastAsia="仿宋_GB2312" w:hint="eastAsia"/>
          <w:sz w:val="32"/>
          <w:szCs w:val="32"/>
        </w:rPr>
        <w:t>课程</w:t>
      </w:r>
      <w:r w:rsidR="00205E77" w:rsidRPr="00E36184">
        <w:rPr>
          <w:rFonts w:ascii="仿宋_GB2312" w:eastAsia="仿宋_GB2312" w:hint="eastAsia"/>
          <w:sz w:val="32"/>
          <w:szCs w:val="32"/>
        </w:rPr>
        <w:t>的</w:t>
      </w:r>
      <w:r w:rsidR="001A2836">
        <w:rPr>
          <w:rFonts w:ascii="仿宋_GB2312" w:eastAsia="仿宋_GB2312" w:hint="eastAsia"/>
          <w:sz w:val="32"/>
          <w:szCs w:val="32"/>
        </w:rPr>
        <w:t>申报</w:t>
      </w:r>
      <w:r w:rsidR="00205E77" w:rsidRPr="00E36184">
        <w:rPr>
          <w:rFonts w:ascii="仿宋_GB2312" w:eastAsia="仿宋_GB2312" w:hint="eastAsia"/>
          <w:sz w:val="32"/>
          <w:szCs w:val="32"/>
        </w:rPr>
        <w:t>资格。</w:t>
      </w:r>
    </w:p>
    <w:p w14:paraId="71A90190" w14:textId="6BA3590F" w:rsidR="00CE1EF6" w:rsidRDefault="00C33532" w:rsidP="00C33532">
      <w:pPr>
        <w:pStyle w:val="a3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四、</w:t>
      </w:r>
      <w:r w:rsidR="00B571B0">
        <w:rPr>
          <w:rFonts w:ascii="仿宋_GB2312" w:eastAsia="仿宋_GB2312" w:hAnsi="微软雅黑" w:hint="eastAsia"/>
          <w:color w:val="333333"/>
          <w:sz w:val="32"/>
          <w:szCs w:val="32"/>
        </w:rPr>
        <w:t>立项</w:t>
      </w:r>
      <w:r w:rsidR="006A07FA">
        <w:rPr>
          <w:rFonts w:ascii="仿宋_GB2312" w:eastAsia="仿宋_GB2312" w:hAnsi="微软雅黑" w:hint="eastAsia"/>
          <w:color w:val="333333"/>
          <w:sz w:val="32"/>
          <w:szCs w:val="32"/>
        </w:rPr>
        <w:t>流程</w:t>
      </w:r>
    </w:p>
    <w:p w14:paraId="548B53FA" w14:textId="57E649FF" w:rsidR="00CB5564" w:rsidRPr="009F1669" w:rsidRDefault="00471F3D" w:rsidP="009F1669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 w:rsidRPr="009F1669">
        <w:rPr>
          <w:rFonts w:ascii="仿宋_GB2312" w:eastAsia="仿宋_GB2312" w:hint="eastAsia"/>
          <w:sz w:val="32"/>
          <w:szCs w:val="32"/>
        </w:rPr>
        <w:lastRenderedPageBreak/>
        <w:t>1</w:t>
      </w:r>
      <w:r w:rsidRPr="009F1669">
        <w:rPr>
          <w:rFonts w:ascii="仿宋_GB2312" w:eastAsia="仿宋_GB2312"/>
          <w:sz w:val="32"/>
          <w:szCs w:val="32"/>
        </w:rPr>
        <w:t>.</w:t>
      </w:r>
      <w:r w:rsidR="000600CE">
        <w:rPr>
          <w:rFonts w:ascii="仿宋_GB2312" w:eastAsia="仿宋_GB2312" w:hint="eastAsia"/>
          <w:sz w:val="32"/>
          <w:szCs w:val="32"/>
        </w:rPr>
        <w:t>课程</w:t>
      </w:r>
      <w:r w:rsidR="00CB5564" w:rsidRPr="009F1669">
        <w:rPr>
          <w:rFonts w:ascii="仿宋_GB2312" w:eastAsia="仿宋_GB2312" w:hint="eastAsia"/>
          <w:sz w:val="32"/>
          <w:szCs w:val="32"/>
        </w:rPr>
        <w:t>负责人填写《江苏科技大学课程思政示范课程申报书》（附件</w:t>
      </w:r>
      <w:r w:rsidR="00CB5564" w:rsidRPr="009F1669">
        <w:rPr>
          <w:rFonts w:ascii="仿宋_GB2312" w:eastAsia="仿宋_GB2312"/>
          <w:sz w:val="32"/>
          <w:szCs w:val="32"/>
        </w:rPr>
        <w:t>1</w:t>
      </w:r>
      <w:r w:rsidR="00CB5564" w:rsidRPr="009F1669">
        <w:rPr>
          <w:rFonts w:ascii="仿宋_GB2312" w:eastAsia="仿宋_GB2312" w:hint="eastAsia"/>
          <w:sz w:val="32"/>
          <w:szCs w:val="32"/>
        </w:rPr>
        <w:t>）</w:t>
      </w:r>
      <w:r w:rsidR="00BC612C" w:rsidRPr="009F1669">
        <w:rPr>
          <w:rFonts w:ascii="仿宋_GB2312" w:eastAsia="仿宋_GB2312" w:hint="eastAsia"/>
          <w:sz w:val="32"/>
          <w:szCs w:val="32"/>
        </w:rPr>
        <w:t>，</w:t>
      </w:r>
      <w:r w:rsidR="005B33D0">
        <w:rPr>
          <w:rFonts w:ascii="仿宋_GB2312" w:eastAsia="仿宋_GB2312" w:hint="eastAsia"/>
          <w:sz w:val="32"/>
          <w:szCs w:val="32"/>
        </w:rPr>
        <w:t>连同支撑材料</w:t>
      </w:r>
      <w:r w:rsidR="00BC612C" w:rsidRPr="009F1669">
        <w:rPr>
          <w:rFonts w:ascii="仿宋_GB2312" w:eastAsia="仿宋_GB2312" w:hint="eastAsia"/>
          <w:sz w:val="32"/>
          <w:szCs w:val="32"/>
        </w:rPr>
        <w:t>提交所在单位</w:t>
      </w:r>
      <w:r w:rsidR="00C53282" w:rsidRPr="009F1669">
        <w:rPr>
          <w:rFonts w:ascii="仿宋_GB2312" w:eastAsia="仿宋_GB2312" w:hint="eastAsia"/>
          <w:sz w:val="32"/>
          <w:szCs w:val="32"/>
        </w:rPr>
        <w:t>审核</w:t>
      </w:r>
      <w:r w:rsidR="00BC612C" w:rsidRPr="009F1669">
        <w:rPr>
          <w:rFonts w:ascii="仿宋_GB2312" w:eastAsia="仿宋_GB2312" w:hint="eastAsia"/>
          <w:sz w:val="32"/>
          <w:szCs w:val="32"/>
        </w:rPr>
        <w:t>。</w:t>
      </w:r>
    </w:p>
    <w:p w14:paraId="2292496E" w14:textId="3F842E6C" w:rsidR="00EA3375" w:rsidRPr="009F1669" w:rsidRDefault="00EA3375" w:rsidP="009F1669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 w:rsidRPr="009F1669">
        <w:rPr>
          <w:rFonts w:ascii="仿宋_GB2312" w:eastAsia="仿宋_GB2312" w:hint="eastAsia"/>
          <w:sz w:val="32"/>
          <w:szCs w:val="32"/>
        </w:rPr>
        <w:t>2</w:t>
      </w:r>
      <w:r w:rsidRPr="009F1669">
        <w:rPr>
          <w:rFonts w:ascii="仿宋_GB2312" w:eastAsia="仿宋_GB2312"/>
          <w:sz w:val="32"/>
          <w:szCs w:val="32"/>
        </w:rPr>
        <w:t>.</w:t>
      </w:r>
      <w:r w:rsidRPr="009F1669">
        <w:rPr>
          <w:rFonts w:ascii="仿宋_GB2312" w:eastAsia="仿宋_GB2312" w:hint="eastAsia"/>
          <w:sz w:val="32"/>
          <w:szCs w:val="32"/>
        </w:rPr>
        <w:t>各</w:t>
      </w:r>
      <w:r w:rsidR="00BC612C" w:rsidRPr="009F1669">
        <w:rPr>
          <w:rFonts w:ascii="仿宋_GB2312" w:eastAsia="仿宋_GB2312" w:hint="eastAsia"/>
          <w:sz w:val="32"/>
          <w:szCs w:val="32"/>
        </w:rPr>
        <w:t>单位</w:t>
      </w:r>
      <w:r w:rsidRPr="009F1669">
        <w:rPr>
          <w:rFonts w:ascii="仿宋_GB2312" w:eastAsia="仿宋_GB2312" w:hint="eastAsia"/>
          <w:sz w:val="32"/>
          <w:szCs w:val="32"/>
        </w:rPr>
        <w:t>于</w:t>
      </w:r>
      <w:r w:rsidR="00BC612C" w:rsidRPr="009F1669">
        <w:rPr>
          <w:rFonts w:ascii="仿宋_GB2312" w:eastAsia="仿宋_GB2312"/>
          <w:sz w:val="32"/>
          <w:szCs w:val="32"/>
        </w:rPr>
        <w:t>8</w:t>
      </w:r>
      <w:r w:rsidRPr="009F1669">
        <w:rPr>
          <w:rFonts w:ascii="仿宋_GB2312" w:eastAsia="仿宋_GB2312" w:hint="eastAsia"/>
          <w:sz w:val="32"/>
          <w:szCs w:val="32"/>
        </w:rPr>
        <w:t>月</w:t>
      </w:r>
      <w:r w:rsidRPr="009F1669">
        <w:rPr>
          <w:rFonts w:ascii="仿宋_GB2312" w:eastAsia="仿宋_GB2312"/>
          <w:sz w:val="32"/>
          <w:szCs w:val="32"/>
        </w:rPr>
        <w:t>2</w:t>
      </w:r>
      <w:r w:rsidR="007C25B0">
        <w:rPr>
          <w:rFonts w:ascii="仿宋_GB2312" w:eastAsia="仿宋_GB2312"/>
          <w:sz w:val="32"/>
          <w:szCs w:val="32"/>
        </w:rPr>
        <w:t>7</w:t>
      </w:r>
      <w:r w:rsidRPr="009F1669">
        <w:rPr>
          <w:rFonts w:ascii="仿宋_GB2312" w:eastAsia="仿宋_GB2312" w:hint="eastAsia"/>
          <w:sz w:val="32"/>
          <w:szCs w:val="32"/>
        </w:rPr>
        <w:t>日前将盖章后《江苏科技大学</w:t>
      </w:r>
      <w:bookmarkStart w:id="0" w:name="_GoBack"/>
      <w:bookmarkEnd w:id="0"/>
      <w:r w:rsidRPr="009F1669">
        <w:rPr>
          <w:rFonts w:ascii="仿宋_GB2312" w:eastAsia="仿宋_GB2312" w:hint="eastAsia"/>
          <w:sz w:val="32"/>
          <w:szCs w:val="32"/>
        </w:rPr>
        <w:t>课程思政示范</w:t>
      </w:r>
      <w:r w:rsidR="00F729E8">
        <w:rPr>
          <w:rFonts w:ascii="仿宋_GB2312" w:eastAsia="仿宋_GB2312" w:hint="eastAsia"/>
          <w:sz w:val="32"/>
          <w:szCs w:val="32"/>
        </w:rPr>
        <w:t>课程</w:t>
      </w:r>
      <w:r w:rsidRPr="009F1669">
        <w:rPr>
          <w:rFonts w:ascii="仿宋_GB2312" w:eastAsia="仿宋_GB2312" w:hint="eastAsia"/>
          <w:sz w:val="32"/>
          <w:szCs w:val="32"/>
        </w:rPr>
        <w:t>汇总表》（附件</w:t>
      </w:r>
      <w:r w:rsidR="00F729E8">
        <w:rPr>
          <w:rFonts w:ascii="仿宋_GB2312" w:eastAsia="仿宋_GB2312"/>
          <w:sz w:val="32"/>
          <w:szCs w:val="32"/>
        </w:rPr>
        <w:t>2</w:t>
      </w:r>
      <w:r w:rsidR="00082DAC" w:rsidRPr="009F1669">
        <w:rPr>
          <w:rFonts w:ascii="仿宋_GB2312" w:eastAsia="仿宋_GB2312" w:hint="eastAsia"/>
          <w:sz w:val="32"/>
          <w:szCs w:val="32"/>
        </w:rPr>
        <w:t>，纸质稿一式一份</w:t>
      </w:r>
      <w:r w:rsidR="00BC612C" w:rsidRPr="009F1669">
        <w:rPr>
          <w:rFonts w:ascii="仿宋_GB2312" w:eastAsia="仿宋_GB2312" w:hint="eastAsia"/>
          <w:sz w:val="32"/>
          <w:szCs w:val="32"/>
        </w:rPr>
        <w:t>）</w:t>
      </w:r>
      <w:r w:rsidR="005B33D0">
        <w:rPr>
          <w:rFonts w:ascii="仿宋_GB2312" w:eastAsia="仿宋_GB2312" w:hint="eastAsia"/>
          <w:sz w:val="32"/>
          <w:szCs w:val="32"/>
        </w:rPr>
        <w:t>、</w:t>
      </w:r>
      <w:r w:rsidR="00BC612C" w:rsidRPr="009F1669">
        <w:rPr>
          <w:rFonts w:ascii="仿宋_GB2312" w:eastAsia="仿宋_GB2312" w:hint="eastAsia"/>
          <w:sz w:val="32"/>
          <w:szCs w:val="32"/>
        </w:rPr>
        <w:t>《申报书》（附件1</w:t>
      </w:r>
      <w:r w:rsidR="00082DAC" w:rsidRPr="009F1669">
        <w:rPr>
          <w:rFonts w:ascii="仿宋_GB2312" w:eastAsia="仿宋_GB2312" w:hint="eastAsia"/>
          <w:sz w:val="32"/>
          <w:szCs w:val="32"/>
        </w:rPr>
        <w:t>，</w:t>
      </w:r>
      <w:r w:rsidR="00BC612C" w:rsidRPr="009F1669">
        <w:rPr>
          <w:rFonts w:ascii="仿宋_GB2312" w:eastAsia="仿宋_GB2312" w:hint="eastAsia"/>
          <w:sz w:val="32"/>
          <w:szCs w:val="32"/>
        </w:rPr>
        <w:t>纸质稿一式三份）</w:t>
      </w:r>
      <w:r w:rsidR="005B33D0">
        <w:rPr>
          <w:rFonts w:ascii="仿宋_GB2312" w:eastAsia="仿宋_GB2312" w:hint="eastAsia"/>
          <w:sz w:val="32"/>
          <w:szCs w:val="32"/>
        </w:rPr>
        <w:t>和支撑材料</w:t>
      </w:r>
      <w:r w:rsidR="00BC612C" w:rsidRPr="009F1669">
        <w:rPr>
          <w:rFonts w:ascii="仿宋_GB2312" w:eastAsia="仿宋_GB2312" w:hint="eastAsia"/>
          <w:sz w:val="32"/>
          <w:szCs w:val="32"/>
        </w:rPr>
        <w:t>统一提交至教研科（行政楼2</w:t>
      </w:r>
      <w:r w:rsidR="00BC612C" w:rsidRPr="009F1669">
        <w:rPr>
          <w:rFonts w:ascii="仿宋_GB2312" w:eastAsia="仿宋_GB2312"/>
          <w:sz w:val="32"/>
          <w:szCs w:val="32"/>
        </w:rPr>
        <w:t>19</w:t>
      </w:r>
      <w:r w:rsidR="00BC612C" w:rsidRPr="009F1669">
        <w:rPr>
          <w:rFonts w:ascii="仿宋_GB2312" w:eastAsia="仿宋_GB2312" w:hint="eastAsia"/>
          <w:sz w:val="32"/>
          <w:szCs w:val="32"/>
        </w:rPr>
        <w:t>），电子稿统一命名为“</w:t>
      </w:r>
      <w:r w:rsidR="00FA2D5F">
        <w:rPr>
          <w:rFonts w:ascii="仿宋_GB2312" w:eastAsia="仿宋_GB2312" w:hint="eastAsia"/>
          <w:sz w:val="32"/>
          <w:szCs w:val="32"/>
        </w:rPr>
        <w:t>单位</w:t>
      </w:r>
      <w:r w:rsidR="00BC612C" w:rsidRPr="009F1669">
        <w:rPr>
          <w:rFonts w:ascii="仿宋_GB2312" w:eastAsia="仿宋_GB2312" w:hint="eastAsia"/>
          <w:sz w:val="32"/>
          <w:szCs w:val="32"/>
        </w:rPr>
        <w:t>+课程思政示范</w:t>
      </w:r>
      <w:r w:rsidR="000600CE">
        <w:rPr>
          <w:rFonts w:ascii="仿宋_GB2312" w:eastAsia="仿宋_GB2312" w:hint="eastAsia"/>
          <w:sz w:val="32"/>
          <w:szCs w:val="32"/>
        </w:rPr>
        <w:t>课程</w:t>
      </w:r>
      <w:r w:rsidR="00BC612C" w:rsidRPr="009F1669">
        <w:rPr>
          <w:rFonts w:ascii="仿宋_GB2312" w:eastAsia="仿宋_GB2312" w:hint="eastAsia"/>
          <w:sz w:val="32"/>
          <w:szCs w:val="32"/>
        </w:rPr>
        <w:t>申报书”发送至2</w:t>
      </w:r>
      <w:r w:rsidR="00BC612C" w:rsidRPr="009F1669">
        <w:rPr>
          <w:rFonts w:ascii="仿宋_GB2312" w:eastAsia="仿宋_GB2312"/>
          <w:sz w:val="32"/>
          <w:szCs w:val="32"/>
        </w:rPr>
        <w:t>95456970@</w:t>
      </w:r>
      <w:r w:rsidR="00BC612C" w:rsidRPr="009F1669">
        <w:rPr>
          <w:rFonts w:ascii="仿宋_GB2312" w:eastAsia="仿宋_GB2312" w:hint="eastAsia"/>
          <w:sz w:val="32"/>
          <w:szCs w:val="32"/>
        </w:rPr>
        <w:t>qq</w:t>
      </w:r>
      <w:r w:rsidR="00BC612C" w:rsidRPr="009F1669">
        <w:rPr>
          <w:rFonts w:ascii="仿宋_GB2312" w:eastAsia="仿宋_GB2312"/>
          <w:sz w:val="32"/>
          <w:szCs w:val="32"/>
        </w:rPr>
        <w:t>.com</w:t>
      </w:r>
      <w:r w:rsidR="00BC612C" w:rsidRPr="009F1669">
        <w:rPr>
          <w:rFonts w:ascii="仿宋_GB2312" w:eastAsia="仿宋_GB2312" w:hint="eastAsia"/>
          <w:sz w:val="32"/>
          <w:szCs w:val="32"/>
        </w:rPr>
        <w:t>邮箱。</w:t>
      </w:r>
    </w:p>
    <w:p w14:paraId="6445BDE1" w14:textId="77777777" w:rsidR="00673047" w:rsidRDefault="00EA3375" w:rsidP="009F1669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 w:rsidRPr="009F1669">
        <w:rPr>
          <w:rFonts w:ascii="仿宋_GB2312" w:eastAsia="仿宋_GB2312"/>
          <w:sz w:val="32"/>
          <w:szCs w:val="32"/>
        </w:rPr>
        <w:t>3</w:t>
      </w:r>
      <w:r w:rsidR="00673047" w:rsidRPr="009F1669">
        <w:rPr>
          <w:rFonts w:ascii="仿宋_GB2312" w:eastAsia="仿宋_GB2312" w:hint="eastAsia"/>
          <w:sz w:val="32"/>
          <w:szCs w:val="32"/>
        </w:rPr>
        <w:t>.教务处组织完成申报材料的形式审查、专家评审和公示，公布立项结果。</w:t>
      </w:r>
    </w:p>
    <w:p w14:paraId="629256D3" w14:textId="77777777" w:rsidR="00E36184" w:rsidRDefault="00E36184" w:rsidP="009F0B0F"/>
    <w:p w14:paraId="68E79FA7" w14:textId="77777777" w:rsidR="00F27A0F" w:rsidRDefault="00F27A0F" w:rsidP="009F0B0F"/>
    <w:p w14:paraId="1810B081" w14:textId="77777777" w:rsidR="00F27A0F" w:rsidRDefault="00F27A0F" w:rsidP="009F0B0F"/>
    <w:p w14:paraId="3D3EFB8E" w14:textId="77777777" w:rsidR="00F27A0F" w:rsidRDefault="00F27A0F" w:rsidP="009F0B0F"/>
    <w:p w14:paraId="2319C0AF" w14:textId="1FD43A6A" w:rsidR="00E36184" w:rsidRDefault="00E36184" w:rsidP="003B449F">
      <w:pPr>
        <w:adjustRightInd w:val="0"/>
        <w:snapToGrid w:val="0"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E36184">
        <w:rPr>
          <w:rFonts w:ascii="仿宋_GB2312" w:eastAsia="仿宋_GB2312" w:hAnsi="宋体" w:cs="宋体"/>
          <w:kern w:val="0"/>
          <w:sz w:val="32"/>
          <w:szCs w:val="32"/>
        </w:rPr>
        <w:t>附件</w:t>
      </w:r>
      <w:r w:rsidRPr="00E36184">
        <w:rPr>
          <w:rFonts w:ascii="仿宋_GB2312" w:eastAsia="仿宋_GB2312" w:hAnsi="宋体" w:cs="宋体" w:hint="eastAsia"/>
          <w:kern w:val="0"/>
          <w:sz w:val="32"/>
          <w:szCs w:val="32"/>
        </w:rPr>
        <w:t>：1.</w:t>
      </w:r>
      <w:r w:rsidRPr="00317E16">
        <w:rPr>
          <w:rFonts w:ascii="仿宋_GB2312" w:eastAsia="仿宋_GB2312" w:hAnsi="宋体" w:cs="宋体" w:hint="eastAsia"/>
          <w:kern w:val="0"/>
          <w:sz w:val="32"/>
          <w:szCs w:val="32"/>
        </w:rPr>
        <w:t>江苏科技大学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课程思政示范课程申报书</w:t>
      </w:r>
    </w:p>
    <w:p w14:paraId="2E01BFDC" w14:textId="2BD1AAE8" w:rsidR="00E36184" w:rsidRPr="00E36184" w:rsidRDefault="00D0545B" w:rsidP="003B449F">
      <w:pPr>
        <w:adjustRightInd w:val="0"/>
        <w:snapToGrid w:val="0"/>
        <w:spacing w:line="520" w:lineRule="exact"/>
        <w:ind w:firstLineChars="500" w:firstLine="160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DE418A" w:rsidRPr="00E36184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E36184">
        <w:rPr>
          <w:rFonts w:ascii="仿宋_GB2312" w:eastAsia="仿宋_GB2312" w:hAnsi="宋体" w:cs="宋体" w:hint="eastAsia"/>
          <w:kern w:val="0"/>
          <w:sz w:val="32"/>
          <w:szCs w:val="32"/>
        </w:rPr>
        <w:t>江苏科技大学课程思政示范</w:t>
      </w:r>
      <w:r w:rsidR="000600CE">
        <w:rPr>
          <w:rFonts w:ascii="仿宋_GB2312" w:eastAsia="仿宋_GB2312" w:hAnsi="宋体" w:cs="宋体" w:hint="eastAsia"/>
          <w:kern w:val="0"/>
          <w:sz w:val="32"/>
          <w:szCs w:val="32"/>
        </w:rPr>
        <w:t>课程</w:t>
      </w:r>
      <w:r w:rsidR="00E36184">
        <w:rPr>
          <w:rFonts w:ascii="仿宋_GB2312" w:eastAsia="仿宋_GB2312" w:hAnsi="宋体" w:cs="宋体" w:hint="eastAsia"/>
          <w:kern w:val="0"/>
          <w:sz w:val="32"/>
          <w:szCs w:val="32"/>
        </w:rPr>
        <w:t>汇总表</w:t>
      </w:r>
    </w:p>
    <w:p w14:paraId="1DC1DC03" w14:textId="77777777" w:rsidR="009F0B0F" w:rsidRDefault="009F0B0F" w:rsidP="009F0B0F"/>
    <w:p w14:paraId="3C25FAEE" w14:textId="77777777" w:rsidR="00E36184" w:rsidRDefault="00E36184" w:rsidP="009F0B0F"/>
    <w:p w14:paraId="050AD238" w14:textId="77777777" w:rsidR="00896D3C" w:rsidRDefault="00896D3C" w:rsidP="00896D3C"/>
    <w:p w14:paraId="0B2F5130" w14:textId="77777777" w:rsidR="00896D3C" w:rsidRDefault="00896D3C" w:rsidP="00896D3C"/>
    <w:p w14:paraId="314A63AC" w14:textId="77777777" w:rsidR="00896D3C" w:rsidRDefault="00896D3C" w:rsidP="00896D3C"/>
    <w:p w14:paraId="0DDE9108" w14:textId="77777777" w:rsidR="00896D3C" w:rsidRDefault="00896D3C" w:rsidP="00896D3C"/>
    <w:p w14:paraId="61620052" w14:textId="77777777" w:rsidR="00F27A0F" w:rsidRDefault="00F27A0F" w:rsidP="009F0B0F"/>
    <w:p w14:paraId="0156078A" w14:textId="77777777" w:rsidR="00F27A0F" w:rsidRDefault="00F27A0F" w:rsidP="009F0B0F"/>
    <w:p w14:paraId="33B72A77" w14:textId="77777777" w:rsidR="00F27A0F" w:rsidRDefault="00F27A0F" w:rsidP="009F0B0F"/>
    <w:p w14:paraId="18184F8F" w14:textId="77777777" w:rsidR="00EA3375" w:rsidRPr="009F0B0F" w:rsidRDefault="00EA3375" w:rsidP="009F0B0F">
      <w:pPr>
        <w:widowControl/>
        <w:shd w:val="clear" w:color="auto" w:fill="FFFFFF"/>
        <w:spacing w:line="480" w:lineRule="atLeast"/>
        <w:ind w:firstLine="578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9F0B0F">
        <w:rPr>
          <w:rFonts w:ascii="仿宋_GB2312" w:eastAsia="仿宋_GB2312" w:hAnsi="宋体" w:cs="宋体" w:hint="eastAsia"/>
          <w:kern w:val="0"/>
          <w:sz w:val="32"/>
          <w:szCs w:val="32"/>
        </w:rPr>
        <w:t>教务处</w:t>
      </w:r>
    </w:p>
    <w:p w14:paraId="77B0E548" w14:textId="0F29992A" w:rsidR="00EA3375" w:rsidRPr="00317E16" w:rsidRDefault="00EA3375" w:rsidP="00E36184">
      <w:pPr>
        <w:widowControl/>
        <w:shd w:val="clear" w:color="auto" w:fill="FFFFFF"/>
        <w:spacing w:line="480" w:lineRule="atLeast"/>
        <w:ind w:firstLine="578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725271"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725271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604AD0"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EA3375" w:rsidRPr="00317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3AE7C" w14:textId="77777777" w:rsidR="00386466" w:rsidRDefault="00386466" w:rsidP="004E72B9">
      <w:r>
        <w:separator/>
      </w:r>
    </w:p>
  </w:endnote>
  <w:endnote w:type="continuationSeparator" w:id="0">
    <w:p w14:paraId="7760E34C" w14:textId="77777777" w:rsidR="00386466" w:rsidRDefault="00386466" w:rsidP="004E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C437" w14:textId="77777777" w:rsidR="00386466" w:rsidRDefault="00386466" w:rsidP="004E72B9">
      <w:r>
        <w:separator/>
      </w:r>
    </w:p>
  </w:footnote>
  <w:footnote w:type="continuationSeparator" w:id="0">
    <w:p w14:paraId="1C8F1B2F" w14:textId="77777777" w:rsidR="00386466" w:rsidRDefault="00386466" w:rsidP="004E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668"/>
    <w:multiLevelType w:val="hybridMultilevel"/>
    <w:tmpl w:val="8258D602"/>
    <w:lvl w:ilvl="0" w:tplc="0DDE430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AE"/>
    <w:rsid w:val="000043E5"/>
    <w:rsid w:val="00017E52"/>
    <w:rsid w:val="0002425C"/>
    <w:rsid w:val="000301A8"/>
    <w:rsid w:val="000600CE"/>
    <w:rsid w:val="00075F2A"/>
    <w:rsid w:val="00082DAC"/>
    <w:rsid w:val="00083651"/>
    <w:rsid w:val="00095634"/>
    <w:rsid w:val="000A025E"/>
    <w:rsid w:val="000C2197"/>
    <w:rsid w:val="000C58AD"/>
    <w:rsid w:val="000F3C62"/>
    <w:rsid w:val="00106A37"/>
    <w:rsid w:val="00132332"/>
    <w:rsid w:val="00134F21"/>
    <w:rsid w:val="001408F1"/>
    <w:rsid w:val="001505D5"/>
    <w:rsid w:val="00165FB9"/>
    <w:rsid w:val="00172ED6"/>
    <w:rsid w:val="001746D3"/>
    <w:rsid w:val="00175711"/>
    <w:rsid w:val="00183D94"/>
    <w:rsid w:val="00185940"/>
    <w:rsid w:val="001A2836"/>
    <w:rsid w:val="001B1E07"/>
    <w:rsid w:val="001B77B4"/>
    <w:rsid w:val="001B7A6C"/>
    <w:rsid w:val="001E444C"/>
    <w:rsid w:val="001F5C19"/>
    <w:rsid w:val="001F5F58"/>
    <w:rsid w:val="00205E77"/>
    <w:rsid w:val="00227475"/>
    <w:rsid w:val="00227580"/>
    <w:rsid w:val="00231766"/>
    <w:rsid w:val="00243285"/>
    <w:rsid w:val="002472A5"/>
    <w:rsid w:val="00264C57"/>
    <w:rsid w:val="002717CB"/>
    <w:rsid w:val="002837F0"/>
    <w:rsid w:val="00294E8C"/>
    <w:rsid w:val="002B0455"/>
    <w:rsid w:val="002C1C7B"/>
    <w:rsid w:val="002E00DC"/>
    <w:rsid w:val="002E322F"/>
    <w:rsid w:val="002E5606"/>
    <w:rsid w:val="002E7030"/>
    <w:rsid w:val="0030295E"/>
    <w:rsid w:val="00315EA9"/>
    <w:rsid w:val="00317E16"/>
    <w:rsid w:val="0032495B"/>
    <w:rsid w:val="00333A94"/>
    <w:rsid w:val="003442DB"/>
    <w:rsid w:val="00347C1D"/>
    <w:rsid w:val="00351E40"/>
    <w:rsid w:val="003568C8"/>
    <w:rsid w:val="00362C9A"/>
    <w:rsid w:val="00362D24"/>
    <w:rsid w:val="00365C3E"/>
    <w:rsid w:val="00365E1C"/>
    <w:rsid w:val="00386466"/>
    <w:rsid w:val="0039061B"/>
    <w:rsid w:val="003913C6"/>
    <w:rsid w:val="003A3EA8"/>
    <w:rsid w:val="003A4CFF"/>
    <w:rsid w:val="003B449F"/>
    <w:rsid w:val="003D3464"/>
    <w:rsid w:val="003D4C42"/>
    <w:rsid w:val="003E12AF"/>
    <w:rsid w:val="003E4346"/>
    <w:rsid w:val="004032BA"/>
    <w:rsid w:val="004076CE"/>
    <w:rsid w:val="00412299"/>
    <w:rsid w:val="0041764A"/>
    <w:rsid w:val="00430065"/>
    <w:rsid w:val="00430101"/>
    <w:rsid w:val="0043517B"/>
    <w:rsid w:val="00441839"/>
    <w:rsid w:val="004459F2"/>
    <w:rsid w:val="00467BF1"/>
    <w:rsid w:val="00471F3D"/>
    <w:rsid w:val="00483449"/>
    <w:rsid w:val="00486A74"/>
    <w:rsid w:val="00486B67"/>
    <w:rsid w:val="004923F3"/>
    <w:rsid w:val="004A5880"/>
    <w:rsid w:val="004C1445"/>
    <w:rsid w:val="004D540C"/>
    <w:rsid w:val="004E72B9"/>
    <w:rsid w:val="00502BB7"/>
    <w:rsid w:val="00517A87"/>
    <w:rsid w:val="00517CA6"/>
    <w:rsid w:val="0053038F"/>
    <w:rsid w:val="0053078A"/>
    <w:rsid w:val="0054335A"/>
    <w:rsid w:val="00561929"/>
    <w:rsid w:val="005628A6"/>
    <w:rsid w:val="005738FF"/>
    <w:rsid w:val="00583E73"/>
    <w:rsid w:val="005840C3"/>
    <w:rsid w:val="00594CA7"/>
    <w:rsid w:val="005B33D0"/>
    <w:rsid w:val="005B3AB7"/>
    <w:rsid w:val="005C5E97"/>
    <w:rsid w:val="005D2E9C"/>
    <w:rsid w:val="005D52FD"/>
    <w:rsid w:val="005D53F7"/>
    <w:rsid w:val="005D6DC8"/>
    <w:rsid w:val="005F23D5"/>
    <w:rsid w:val="00604AD0"/>
    <w:rsid w:val="0062754F"/>
    <w:rsid w:val="00650B10"/>
    <w:rsid w:val="00654D76"/>
    <w:rsid w:val="00672CF5"/>
    <w:rsid w:val="00673047"/>
    <w:rsid w:val="00697B69"/>
    <w:rsid w:val="006A07FA"/>
    <w:rsid w:val="006B0704"/>
    <w:rsid w:val="006F32D5"/>
    <w:rsid w:val="00700719"/>
    <w:rsid w:val="00702634"/>
    <w:rsid w:val="0070759D"/>
    <w:rsid w:val="00712919"/>
    <w:rsid w:val="00720C4C"/>
    <w:rsid w:val="00725271"/>
    <w:rsid w:val="00740F2E"/>
    <w:rsid w:val="007504F3"/>
    <w:rsid w:val="00783D0F"/>
    <w:rsid w:val="00793E7F"/>
    <w:rsid w:val="007A79D0"/>
    <w:rsid w:val="007B1E27"/>
    <w:rsid w:val="007C25B0"/>
    <w:rsid w:val="007D15CC"/>
    <w:rsid w:val="007E691D"/>
    <w:rsid w:val="007E6BFE"/>
    <w:rsid w:val="007F6A3A"/>
    <w:rsid w:val="00836A12"/>
    <w:rsid w:val="008407DA"/>
    <w:rsid w:val="008603AA"/>
    <w:rsid w:val="00861796"/>
    <w:rsid w:val="00863E60"/>
    <w:rsid w:val="008640B1"/>
    <w:rsid w:val="00874A46"/>
    <w:rsid w:val="00896D3C"/>
    <w:rsid w:val="0089792E"/>
    <w:rsid w:val="008A0AED"/>
    <w:rsid w:val="008A3464"/>
    <w:rsid w:val="008C5201"/>
    <w:rsid w:val="008F3F20"/>
    <w:rsid w:val="00902163"/>
    <w:rsid w:val="009047FA"/>
    <w:rsid w:val="009216D7"/>
    <w:rsid w:val="00926CAE"/>
    <w:rsid w:val="0095166B"/>
    <w:rsid w:val="0096357E"/>
    <w:rsid w:val="0096382B"/>
    <w:rsid w:val="0097399A"/>
    <w:rsid w:val="0099537D"/>
    <w:rsid w:val="009B2DC8"/>
    <w:rsid w:val="009F0B0F"/>
    <w:rsid w:val="009F1669"/>
    <w:rsid w:val="00A009BB"/>
    <w:rsid w:val="00A00CEC"/>
    <w:rsid w:val="00A01764"/>
    <w:rsid w:val="00A027D7"/>
    <w:rsid w:val="00A10D6A"/>
    <w:rsid w:val="00A24A9C"/>
    <w:rsid w:val="00A268F4"/>
    <w:rsid w:val="00A35BBF"/>
    <w:rsid w:val="00A51B66"/>
    <w:rsid w:val="00A66789"/>
    <w:rsid w:val="00A9153C"/>
    <w:rsid w:val="00AB00C6"/>
    <w:rsid w:val="00AB36DF"/>
    <w:rsid w:val="00AB516E"/>
    <w:rsid w:val="00B07624"/>
    <w:rsid w:val="00B2502E"/>
    <w:rsid w:val="00B571B0"/>
    <w:rsid w:val="00B71578"/>
    <w:rsid w:val="00B84B14"/>
    <w:rsid w:val="00B85AC4"/>
    <w:rsid w:val="00BA5021"/>
    <w:rsid w:val="00BB663A"/>
    <w:rsid w:val="00BC13A0"/>
    <w:rsid w:val="00BC30B6"/>
    <w:rsid w:val="00BC612C"/>
    <w:rsid w:val="00BD0055"/>
    <w:rsid w:val="00BE6303"/>
    <w:rsid w:val="00C07AB2"/>
    <w:rsid w:val="00C10620"/>
    <w:rsid w:val="00C1425D"/>
    <w:rsid w:val="00C334A2"/>
    <w:rsid w:val="00C33532"/>
    <w:rsid w:val="00C429EE"/>
    <w:rsid w:val="00C53282"/>
    <w:rsid w:val="00C72DBF"/>
    <w:rsid w:val="00C831A6"/>
    <w:rsid w:val="00CA6BD8"/>
    <w:rsid w:val="00CA7A77"/>
    <w:rsid w:val="00CB01A6"/>
    <w:rsid w:val="00CB265A"/>
    <w:rsid w:val="00CB2A02"/>
    <w:rsid w:val="00CB5564"/>
    <w:rsid w:val="00CC0085"/>
    <w:rsid w:val="00CC05EB"/>
    <w:rsid w:val="00CC2163"/>
    <w:rsid w:val="00CC4A34"/>
    <w:rsid w:val="00CD151B"/>
    <w:rsid w:val="00CE1620"/>
    <w:rsid w:val="00CE1EF6"/>
    <w:rsid w:val="00CE3B35"/>
    <w:rsid w:val="00CE6F24"/>
    <w:rsid w:val="00D0545B"/>
    <w:rsid w:val="00D06188"/>
    <w:rsid w:val="00D136A3"/>
    <w:rsid w:val="00D15713"/>
    <w:rsid w:val="00D17A21"/>
    <w:rsid w:val="00D23166"/>
    <w:rsid w:val="00D27A7D"/>
    <w:rsid w:val="00D437A0"/>
    <w:rsid w:val="00D51089"/>
    <w:rsid w:val="00D66308"/>
    <w:rsid w:val="00D7656C"/>
    <w:rsid w:val="00D859FF"/>
    <w:rsid w:val="00D86FD7"/>
    <w:rsid w:val="00DA00E1"/>
    <w:rsid w:val="00DA28C4"/>
    <w:rsid w:val="00DC2900"/>
    <w:rsid w:val="00DC76D2"/>
    <w:rsid w:val="00DE1BD1"/>
    <w:rsid w:val="00DE418A"/>
    <w:rsid w:val="00DE4F1F"/>
    <w:rsid w:val="00E07C6C"/>
    <w:rsid w:val="00E20F01"/>
    <w:rsid w:val="00E23644"/>
    <w:rsid w:val="00E2617E"/>
    <w:rsid w:val="00E36184"/>
    <w:rsid w:val="00E52F13"/>
    <w:rsid w:val="00E632E4"/>
    <w:rsid w:val="00E826FB"/>
    <w:rsid w:val="00E97153"/>
    <w:rsid w:val="00EA19A4"/>
    <w:rsid w:val="00EA3375"/>
    <w:rsid w:val="00ED1D42"/>
    <w:rsid w:val="00ED3C48"/>
    <w:rsid w:val="00EE3AE7"/>
    <w:rsid w:val="00F02DD3"/>
    <w:rsid w:val="00F10DCF"/>
    <w:rsid w:val="00F209C9"/>
    <w:rsid w:val="00F271A2"/>
    <w:rsid w:val="00F27A0F"/>
    <w:rsid w:val="00F44E5B"/>
    <w:rsid w:val="00F64D23"/>
    <w:rsid w:val="00F729E8"/>
    <w:rsid w:val="00F73CE3"/>
    <w:rsid w:val="00F741E5"/>
    <w:rsid w:val="00F91BBE"/>
    <w:rsid w:val="00F93CCA"/>
    <w:rsid w:val="00FA2041"/>
    <w:rsid w:val="00FA2D5F"/>
    <w:rsid w:val="00FC1372"/>
    <w:rsid w:val="00FE5438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1F35F"/>
  <w15:chartTrackingRefBased/>
  <w15:docId w15:val="{08AFE688-C43C-4D1F-AA3D-DD33DEB7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C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0DCF"/>
    <w:rPr>
      <w:b/>
      <w:bCs/>
    </w:rPr>
  </w:style>
  <w:style w:type="paragraph" w:styleId="a5">
    <w:name w:val="List Paragraph"/>
    <w:basedOn w:val="a"/>
    <w:uiPriority w:val="34"/>
    <w:qFormat/>
    <w:rsid w:val="00702634"/>
    <w:pPr>
      <w:ind w:firstLineChars="200" w:firstLine="420"/>
    </w:pPr>
  </w:style>
  <w:style w:type="paragraph" w:styleId="a6">
    <w:name w:val="Plain Text"/>
    <w:basedOn w:val="a"/>
    <w:link w:val="a7"/>
    <w:uiPriority w:val="99"/>
    <w:unhideWhenUsed/>
    <w:rsid w:val="00430065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link w:val="a6"/>
    <w:uiPriority w:val="99"/>
    <w:rsid w:val="00430065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4E7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E72B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E7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E7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P R C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仲媛</dc:creator>
  <cp:keywords/>
  <dc:description/>
  <cp:lastModifiedBy>xtzj</cp:lastModifiedBy>
  <cp:revision>3</cp:revision>
  <dcterms:created xsi:type="dcterms:W3CDTF">2024-05-11T08:30:00Z</dcterms:created>
  <dcterms:modified xsi:type="dcterms:W3CDTF">2024-05-11T08:30:00Z</dcterms:modified>
</cp:coreProperties>
</file>